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67" w:rsidRPr="00F1644F" w:rsidRDefault="00D70467" w:rsidP="00E76E58">
      <w:pPr>
        <w:pStyle w:val="2"/>
        <w:spacing w:line="276" w:lineRule="auto"/>
        <w:ind w:firstLine="0"/>
        <w:outlineLvl w:val="9"/>
        <w:rPr>
          <w:color w:val="000000"/>
          <w:sz w:val="28"/>
          <w:szCs w:val="28"/>
        </w:rPr>
      </w:pPr>
      <w:r w:rsidRPr="00F1644F">
        <w:rPr>
          <w:color w:val="000000"/>
          <w:sz w:val="28"/>
          <w:szCs w:val="28"/>
        </w:rPr>
        <w:t>Аналітична довідка</w:t>
      </w:r>
    </w:p>
    <w:p w:rsidR="00625B28" w:rsidRDefault="00D70467" w:rsidP="00E76E58">
      <w:pPr>
        <w:pStyle w:val="2"/>
        <w:spacing w:line="276" w:lineRule="auto"/>
        <w:ind w:firstLine="0"/>
        <w:outlineLvl w:val="9"/>
        <w:rPr>
          <w:color w:val="000000"/>
          <w:sz w:val="28"/>
          <w:szCs w:val="28"/>
        </w:rPr>
      </w:pPr>
      <w:r w:rsidRPr="00F1644F">
        <w:rPr>
          <w:color w:val="000000"/>
          <w:sz w:val="28"/>
          <w:szCs w:val="28"/>
        </w:rPr>
        <w:t>щодо роботи зі зверненнями громадян у Державній екологічній інспекції у Львівській області за 20</w:t>
      </w:r>
      <w:r w:rsidR="00C32ECA" w:rsidRPr="00F1644F">
        <w:rPr>
          <w:color w:val="000000"/>
          <w:sz w:val="28"/>
          <w:szCs w:val="28"/>
        </w:rPr>
        <w:t>2</w:t>
      </w:r>
      <w:r w:rsidR="004E0D7A">
        <w:rPr>
          <w:color w:val="000000"/>
          <w:sz w:val="28"/>
          <w:szCs w:val="28"/>
        </w:rPr>
        <w:t>4</w:t>
      </w:r>
      <w:r w:rsidR="002B6242" w:rsidRPr="00F1644F">
        <w:rPr>
          <w:color w:val="000000"/>
          <w:sz w:val="28"/>
          <w:szCs w:val="28"/>
        </w:rPr>
        <w:t xml:space="preserve"> </w:t>
      </w:r>
      <w:r w:rsidRPr="00F1644F">
        <w:rPr>
          <w:color w:val="000000"/>
          <w:sz w:val="28"/>
          <w:szCs w:val="28"/>
        </w:rPr>
        <w:t>р</w:t>
      </w:r>
      <w:r w:rsidR="00967379">
        <w:rPr>
          <w:color w:val="000000"/>
          <w:sz w:val="28"/>
          <w:szCs w:val="28"/>
        </w:rPr>
        <w:t>ік</w:t>
      </w:r>
    </w:p>
    <w:p w:rsidR="00625B28" w:rsidRPr="00F1644F" w:rsidRDefault="00625B28" w:rsidP="00E76E58">
      <w:pPr>
        <w:pStyle w:val="2"/>
        <w:spacing w:line="276" w:lineRule="auto"/>
        <w:ind w:firstLine="0"/>
        <w:outlineLvl w:val="9"/>
        <w:rPr>
          <w:color w:val="000000"/>
          <w:sz w:val="28"/>
          <w:szCs w:val="28"/>
        </w:rPr>
      </w:pPr>
    </w:p>
    <w:p w:rsidR="00D70467" w:rsidRPr="00FB2A7F" w:rsidRDefault="00D70467" w:rsidP="00E76E58">
      <w:pPr>
        <w:spacing w:line="276" w:lineRule="auto"/>
        <w:ind w:firstLine="709"/>
        <w:jc w:val="both"/>
        <w:rPr>
          <w:sz w:val="28"/>
          <w:szCs w:val="28"/>
        </w:rPr>
      </w:pPr>
      <w:r w:rsidRPr="00F1644F">
        <w:rPr>
          <w:color w:val="000000"/>
          <w:sz w:val="28"/>
          <w:szCs w:val="28"/>
          <w:lang w:val="uk-UA"/>
        </w:rPr>
        <w:t>Державною екологічною інспекцією у Львівській області</w:t>
      </w:r>
      <w:r w:rsidR="008C7C25" w:rsidRPr="00F1644F">
        <w:rPr>
          <w:color w:val="000000"/>
          <w:sz w:val="28"/>
          <w:szCs w:val="28"/>
          <w:lang w:val="uk-UA"/>
        </w:rPr>
        <w:t xml:space="preserve"> (далі Інспекція)</w:t>
      </w:r>
      <w:r w:rsidRPr="00F1644F">
        <w:rPr>
          <w:color w:val="000000"/>
          <w:sz w:val="28"/>
          <w:szCs w:val="28"/>
          <w:lang w:val="uk-UA"/>
        </w:rPr>
        <w:t xml:space="preserve"> протягом 20</w:t>
      </w:r>
      <w:r w:rsidR="00C32ECA" w:rsidRPr="00F1644F">
        <w:rPr>
          <w:color w:val="000000"/>
          <w:sz w:val="28"/>
          <w:szCs w:val="28"/>
          <w:lang w:val="uk-UA"/>
        </w:rPr>
        <w:t>2</w:t>
      </w:r>
      <w:r w:rsidR="004E0D7A">
        <w:rPr>
          <w:color w:val="000000"/>
          <w:sz w:val="28"/>
          <w:szCs w:val="28"/>
          <w:lang w:val="uk-UA"/>
        </w:rPr>
        <w:t>4</w:t>
      </w:r>
      <w:r w:rsidRPr="00F1644F">
        <w:rPr>
          <w:color w:val="000000"/>
          <w:sz w:val="28"/>
          <w:szCs w:val="28"/>
          <w:lang w:val="uk-UA"/>
        </w:rPr>
        <w:t xml:space="preserve"> року здійснювались заходи щодо забезпечення вимог Закону України «Про звернення громадян» та організації виконання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урахуванням прикінцевих положень Закону України «Про внесення змін та визнання такими, що втратили чинність, деяких законодавчих актів України» від 28.12.2014 р. №</w:t>
      </w:r>
      <w:r w:rsidR="00253540">
        <w:rPr>
          <w:lang w:val="uk-UA"/>
        </w:rPr>
        <w:t> </w:t>
      </w:r>
      <w:r w:rsidRPr="00F1644F">
        <w:rPr>
          <w:color w:val="000000"/>
          <w:sz w:val="28"/>
          <w:szCs w:val="28"/>
          <w:lang w:val="uk-UA"/>
        </w:rPr>
        <w:t>76-VIII</w:t>
      </w:r>
      <w:r w:rsidR="00C32ECA" w:rsidRPr="00F1644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2ECA" w:rsidRPr="00F1644F">
        <w:rPr>
          <w:color w:val="000000"/>
          <w:sz w:val="28"/>
          <w:szCs w:val="28"/>
          <w:lang w:val="uk-UA"/>
        </w:rPr>
        <w:t>та вимог Інструкції з діловодства за зверненнями громадян в органах державної влади і місцевого самоврядування, об'єднаннях громадян, на підприємствах,</w:t>
      </w:r>
      <w:r w:rsidR="00FB2A7F">
        <w:rPr>
          <w:color w:val="000000"/>
          <w:sz w:val="28"/>
          <w:szCs w:val="28"/>
          <w:lang w:val="uk-UA"/>
        </w:rPr>
        <w:t xml:space="preserve"> в</w:t>
      </w:r>
      <w:r w:rsidR="00C32ECA" w:rsidRPr="00F1644F">
        <w:rPr>
          <w:color w:val="000000"/>
          <w:sz w:val="28"/>
          <w:szCs w:val="28"/>
          <w:lang w:val="uk-UA"/>
        </w:rPr>
        <w:t xml:space="preserve"> установах, організаціях незалежно від форм власності, </w:t>
      </w:r>
      <w:r w:rsidR="00FB2A7F">
        <w:rPr>
          <w:color w:val="000000"/>
          <w:sz w:val="28"/>
          <w:szCs w:val="28"/>
          <w:lang w:val="uk-UA"/>
        </w:rPr>
        <w:t>у медіа</w:t>
      </w:r>
      <w:r w:rsidR="00C32ECA" w:rsidRPr="00F1644F">
        <w:rPr>
          <w:color w:val="000000"/>
          <w:sz w:val="28"/>
          <w:szCs w:val="28"/>
          <w:lang w:val="uk-UA"/>
        </w:rPr>
        <w:t>, затвердженої постановою Кабінету Міністрів України від 14.04.1997 року № 348</w:t>
      </w:r>
      <w:r w:rsidR="00FB2A7F">
        <w:rPr>
          <w:sz w:val="28"/>
          <w:szCs w:val="28"/>
          <w:lang w:val="uk-UA"/>
        </w:rPr>
        <w:t xml:space="preserve">, </w:t>
      </w:r>
      <w:r w:rsidR="00FB2A7F" w:rsidRPr="00FB2A7F">
        <w:rPr>
          <w:sz w:val="28"/>
          <w:szCs w:val="28"/>
        </w:rPr>
        <w:t xml:space="preserve"> </w:t>
      </w:r>
      <w:proofErr w:type="spellStart"/>
      <w:r w:rsidR="00FB2A7F" w:rsidRPr="00FB2A7F">
        <w:rPr>
          <w:sz w:val="28"/>
          <w:szCs w:val="28"/>
        </w:rPr>
        <w:t>із</w:t>
      </w:r>
      <w:proofErr w:type="spellEnd"/>
      <w:r w:rsidR="00FB2A7F" w:rsidRPr="00FB2A7F">
        <w:rPr>
          <w:sz w:val="28"/>
          <w:szCs w:val="28"/>
        </w:rPr>
        <w:t xml:space="preserve"> </w:t>
      </w:r>
      <w:proofErr w:type="spellStart"/>
      <w:r w:rsidR="00FB2A7F" w:rsidRPr="00FB2A7F">
        <w:rPr>
          <w:sz w:val="28"/>
          <w:szCs w:val="28"/>
        </w:rPr>
        <w:t>змінами</w:t>
      </w:r>
      <w:proofErr w:type="spellEnd"/>
      <w:r w:rsidR="00FB2A7F" w:rsidRPr="00FB2A7F">
        <w:rPr>
          <w:sz w:val="28"/>
          <w:szCs w:val="28"/>
        </w:rPr>
        <w:t xml:space="preserve">, </w:t>
      </w:r>
      <w:proofErr w:type="spellStart"/>
      <w:r w:rsidR="00FB2A7F" w:rsidRPr="00FB2A7F">
        <w:rPr>
          <w:sz w:val="28"/>
          <w:szCs w:val="28"/>
        </w:rPr>
        <w:t>внесеними</w:t>
      </w:r>
      <w:proofErr w:type="spellEnd"/>
      <w:r w:rsidR="00FB2A7F" w:rsidRPr="00FB2A7F">
        <w:rPr>
          <w:sz w:val="28"/>
          <w:szCs w:val="28"/>
        </w:rPr>
        <w:t xml:space="preserve"> </w:t>
      </w:r>
      <w:proofErr w:type="spellStart"/>
      <w:r w:rsidR="00FB2A7F" w:rsidRPr="00FB2A7F">
        <w:rPr>
          <w:sz w:val="28"/>
          <w:szCs w:val="28"/>
        </w:rPr>
        <w:t>згідно</w:t>
      </w:r>
      <w:proofErr w:type="spellEnd"/>
      <w:r w:rsidR="00FB2A7F" w:rsidRPr="00FB2A7F">
        <w:rPr>
          <w:sz w:val="28"/>
          <w:szCs w:val="28"/>
        </w:rPr>
        <w:t xml:space="preserve"> з </w:t>
      </w:r>
      <w:proofErr w:type="spellStart"/>
      <w:r w:rsidR="00FB2A7F" w:rsidRPr="00FB2A7F">
        <w:rPr>
          <w:sz w:val="28"/>
          <w:szCs w:val="28"/>
        </w:rPr>
        <w:t>Постановою</w:t>
      </w:r>
      <w:proofErr w:type="spellEnd"/>
      <w:r w:rsidR="00FB2A7F" w:rsidRPr="00FB2A7F">
        <w:rPr>
          <w:sz w:val="28"/>
          <w:szCs w:val="28"/>
        </w:rPr>
        <w:t xml:space="preserve"> КМ </w:t>
      </w:r>
      <w:hyperlink r:id="rId6" w:anchor="n10" w:tgtFrame="_blank" w:history="1">
        <w:r w:rsidR="00FB2A7F" w:rsidRPr="00FB2A7F">
          <w:rPr>
            <w:sz w:val="28"/>
            <w:szCs w:val="28"/>
          </w:rPr>
          <w:t xml:space="preserve">№ 629 </w:t>
        </w:r>
        <w:proofErr w:type="spellStart"/>
        <w:r w:rsidR="00FB2A7F" w:rsidRPr="00FB2A7F">
          <w:rPr>
            <w:sz w:val="28"/>
            <w:szCs w:val="28"/>
          </w:rPr>
          <w:t>від</w:t>
        </w:r>
        <w:proofErr w:type="spellEnd"/>
        <w:r w:rsidR="00FB2A7F" w:rsidRPr="00FB2A7F">
          <w:rPr>
            <w:sz w:val="28"/>
            <w:szCs w:val="28"/>
          </w:rPr>
          <w:t xml:space="preserve"> 24.06.2023</w:t>
        </w:r>
      </w:hyperlink>
      <w:r w:rsidR="00FB2A7F">
        <w:rPr>
          <w:sz w:val="28"/>
          <w:szCs w:val="28"/>
        </w:rPr>
        <w:t>р.</w:t>
      </w:r>
    </w:p>
    <w:p w:rsidR="00967379" w:rsidRDefault="00D70467" w:rsidP="00071A7A">
      <w:pPr>
        <w:spacing w:line="276" w:lineRule="auto"/>
        <w:ind w:firstLine="709"/>
        <w:jc w:val="both"/>
      </w:pPr>
      <w:r w:rsidRPr="00F1644F">
        <w:rPr>
          <w:color w:val="000000"/>
          <w:sz w:val="28"/>
          <w:szCs w:val="28"/>
          <w:lang w:val="uk-UA"/>
        </w:rPr>
        <w:t xml:space="preserve">До </w:t>
      </w:r>
      <w:r w:rsidR="007C485A" w:rsidRPr="00F1644F">
        <w:rPr>
          <w:color w:val="000000"/>
          <w:sz w:val="28"/>
          <w:szCs w:val="28"/>
          <w:lang w:val="uk-UA"/>
        </w:rPr>
        <w:t>Інспекції</w:t>
      </w:r>
      <w:r w:rsidRPr="00F1644F">
        <w:rPr>
          <w:color w:val="000000"/>
          <w:sz w:val="28"/>
          <w:szCs w:val="28"/>
          <w:lang w:val="uk-UA"/>
        </w:rPr>
        <w:t xml:space="preserve"> за 20</w:t>
      </w:r>
      <w:r w:rsidR="00BB6D8D" w:rsidRPr="00F1644F">
        <w:rPr>
          <w:color w:val="000000"/>
          <w:sz w:val="28"/>
          <w:szCs w:val="28"/>
          <w:lang w:val="uk-UA"/>
        </w:rPr>
        <w:t>2</w:t>
      </w:r>
      <w:r w:rsidR="004E0D7A">
        <w:rPr>
          <w:color w:val="000000"/>
          <w:sz w:val="28"/>
          <w:szCs w:val="28"/>
          <w:lang w:val="uk-UA"/>
        </w:rPr>
        <w:t>4</w:t>
      </w:r>
      <w:r w:rsidRPr="00F1644F">
        <w:rPr>
          <w:color w:val="000000"/>
          <w:sz w:val="28"/>
          <w:szCs w:val="28"/>
          <w:lang w:val="uk-UA"/>
        </w:rPr>
        <w:t xml:space="preserve"> </w:t>
      </w:r>
      <w:r w:rsidR="00A10CDB" w:rsidRPr="00F1644F">
        <w:rPr>
          <w:color w:val="000000"/>
          <w:sz w:val="28"/>
          <w:szCs w:val="28"/>
          <w:lang w:val="uk-UA"/>
        </w:rPr>
        <w:t>р</w:t>
      </w:r>
      <w:r w:rsidR="00CF7B36">
        <w:rPr>
          <w:color w:val="000000"/>
          <w:sz w:val="28"/>
          <w:szCs w:val="28"/>
          <w:lang w:val="uk-UA"/>
        </w:rPr>
        <w:t>ік</w:t>
      </w:r>
      <w:r w:rsidR="00A10CDB" w:rsidRPr="00F1644F">
        <w:rPr>
          <w:color w:val="000000"/>
          <w:sz w:val="28"/>
          <w:szCs w:val="28"/>
          <w:lang w:val="uk-UA"/>
        </w:rPr>
        <w:t xml:space="preserve"> н</w:t>
      </w:r>
      <w:r w:rsidRPr="00F1644F">
        <w:rPr>
          <w:color w:val="000000"/>
          <w:sz w:val="28"/>
          <w:szCs w:val="28"/>
          <w:lang w:val="uk-UA"/>
        </w:rPr>
        <w:t xml:space="preserve">адійшло </w:t>
      </w:r>
      <w:r w:rsidR="00B743C4">
        <w:rPr>
          <w:sz w:val="28"/>
          <w:szCs w:val="28"/>
          <w:lang w:val="uk-UA"/>
        </w:rPr>
        <w:t>3</w:t>
      </w:r>
      <w:r w:rsidR="004E0D7A">
        <w:rPr>
          <w:sz w:val="28"/>
          <w:szCs w:val="28"/>
          <w:lang w:val="uk-UA"/>
        </w:rPr>
        <w:t>2</w:t>
      </w:r>
      <w:r w:rsidR="005E0800">
        <w:rPr>
          <w:sz w:val="28"/>
          <w:szCs w:val="28"/>
          <w:lang w:val="uk-UA"/>
        </w:rPr>
        <w:t>8</w:t>
      </w:r>
      <w:r w:rsidRPr="00F1644F">
        <w:rPr>
          <w:color w:val="000000"/>
          <w:sz w:val="28"/>
          <w:szCs w:val="28"/>
          <w:lang w:val="uk-UA"/>
        </w:rPr>
        <w:t xml:space="preserve"> звернен</w:t>
      </w:r>
      <w:r w:rsidR="004E0D7A">
        <w:rPr>
          <w:color w:val="000000"/>
          <w:sz w:val="28"/>
          <w:szCs w:val="28"/>
          <w:lang w:val="uk-UA"/>
        </w:rPr>
        <w:t>ь</w:t>
      </w:r>
      <w:r w:rsidRPr="00F1644F">
        <w:rPr>
          <w:color w:val="000000"/>
          <w:sz w:val="28"/>
          <w:szCs w:val="28"/>
          <w:lang w:val="uk-UA"/>
        </w:rPr>
        <w:t xml:space="preserve"> громадян, з них</w:t>
      </w:r>
      <w:r w:rsidR="007D4F76">
        <w:rPr>
          <w:color w:val="000000"/>
          <w:sz w:val="28"/>
          <w:szCs w:val="28"/>
          <w:lang w:val="uk-UA"/>
        </w:rPr>
        <w:t>:</w:t>
      </w:r>
      <w:r w:rsidRPr="00F1644F">
        <w:rPr>
          <w:color w:val="000000"/>
          <w:sz w:val="28"/>
          <w:szCs w:val="28"/>
          <w:lang w:val="uk-UA"/>
        </w:rPr>
        <w:t xml:space="preserve"> </w:t>
      </w:r>
      <w:r w:rsidR="007D4F76">
        <w:rPr>
          <w:sz w:val="28"/>
          <w:szCs w:val="28"/>
          <w:lang w:val="uk-UA"/>
        </w:rPr>
        <w:t>14</w:t>
      </w:r>
      <w:r w:rsidR="004E0D7A">
        <w:rPr>
          <w:sz w:val="28"/>
          <w:szCs w:val="28"/>
          <w:lang w:val="uk-UA"/>
        </w:rPr>
        <w:t>8</w:t>
      </w:r>
      <w:r w:rsidRPr="008D0282">
        <w:rPr>
          <w:sz w:val="28"/>
          <w:szCs w:val="28"/>
          <w:lang w:val="uk-UA"/>
        </w:rPr>
        <w:t xml:space="preserve"> </w:t>
      </w:r>
      <w:r w:rsidRPr="00F1644F">
        <w:rPr>
          <w:color w:val="000000"/>
          <w:sz w:val="28"/>
          <w:szCs w:val="28"/>
          <w:lang w:val="uk-UA"/>
        </w:rPr>
        <w:t>отримано поштою</w:t>
      </w:r>
      <w:r w:rsidR="00A10CDB" w:rsidRPr="00F1644F">
        <w:rPr>
          <w:color w:val="000000"/>
          <w:sz w:val="28"/>
          <w:szCs w:val="28"/>
          <w:lang w:val="uk-UA"/>
        </w:rPr>
        <w:t xml:space="preserve"> (</w:t>
      </w:r>
      <w:r w:rsidR="008D6118" w:rsidRPr="00F1644F">
        <w:rPr>
          <w:color w:val="000000"/>
          <w:sz w:val="28"/>
          <w:szCs w:val="28"/>
          <w:lang w:val="uk-UA"/>
        </w:rPr>
        <w:t xml:space="preserve">в тому числі </w:t>
      </w:r>
      <w:r w:rsidR="00A10CDB" w:rsidRPr="00F1644F">
        <w:rPr>
          <w:color w:val="000000"/>
          <w:sz w:val="28"/>
          <w:szCs w:val="28"/>
          <w:lang w:val="uk-UA"/>
        </w:rPr>
        <w:t>електронною поштою)</w:t>
      </w:r>
      <w:r w:rsidR="007C485A" w:rsidRPr="00F1644F">
        <w:rPr>
          <w:color w:val="000000"/>
          <w:sz w:val="28"/>
          <w:szCs w:val="28"/>
          <w:lang w:val="uk-UA"/>
        </w:rPr>
        <w:t>,</w:t>
      </w:r>
      <w:r w:rsidR="00BB6D8D" w:rsidRPr="00F1644F">
        <w:rPr>
          <w:color w:val="000000"/>
          <w:sz w:val="28"/>
          <w:szCs w:val="28"/>
          <w:lang w:val="uk-UA"/>
        </w:rPr>
        <w:t xml:space="preserve"> </w:t>
      </w:r>
      <w:r w:rsidR="00B743C4">
        <w:rPr>
          <w:sz w:val="28"/>
          <w:szCs w:val="28"/>
          <w:lang w:val="uk-UA"/>
        </w:rPr>
        <w:t>9</w:t>
      </w:r>
      <w:r w:rsidR="005E0800">
        <w:rPr>
          <w:sz w:val="28"/>
          <w:szCs w:val="28"/>
          <w:lang w:val="uk-UA"/>
        </w:rPr>
        <w:t>3</w:t>
      </w:r>
      <w:r w:rsidR="00445854" w:rsidRPr="008D0282">
        <w:rPr>
          <w:sz w:val="28"/>
          <w:szCs w:val="28"/>
          <w:lang w:val="uk-UA"/>
        </w:rPr>
        <w:t xml:space="preserve"> </w:t>
      </w:r>
      <w:r w:rsidR="00A10CDB" w:rsidRPr="00F1644F">
        <w:rPr>
          <w:color w:val="000000"/>
          <w:sz w:val="28"/>
          <w:szCs w:val="28"/>
          <w:lang w:val="uk-UA"/>
        </w:rPr>
        <w:t>–</w:t>
      </w:r>
      <w:r w:rsidR="00445854" w:rsidRPr="00F1644F">
        <w:rPr>
          <w:color w:val="000000"/>
          <w:sz w:val="28"/>
          <w:szCs w:val="28"/>
          <w:lang w:val="uk-UA"/>
        </w:rPr>
        <w:t xml:space="preserve"> </w:t>
      </w:r>
      <w:r w:rsidR="00A10CDB" w:rsidRPr="00F1644F">
        <w:rPr>
          <w:color w:val="000000"/>
          <w:sz w:val="28"/>
          <w:szCs w:val="28"/>
          <w:lang w:val="uk-UA"/>
        </w:rPr>
        <w:t>через органи влади</w:t>
      </w:r>
      <w:r w:rsidR="00366CA0">
        <w:rPr>
          <w:color w:val="000000"/>
          <w:sz w:val="28"/>
          <w:szCs w:val="28"/>
          <w:lang w:val="uk-UA"/>
        </w:rPr>
        <w:t xml:space="preserve"> (в тому числі через КМУ)</w:t>
      </w:r>
      <w:r w:rsidR="00EA7746">
        <w:rPr>
          <w:color w:val="000000"/>
          <w:sz w:val="28"/>
          <w:szCs w:val="28"/>
          <w:lang w:val="uk-UA"/>
        </w:rPr>
        <w:t xml:space="preserve">, </w:t>
      </w:r>
      <w:r w:rsidR="004E0D7A">
        <w:rPr>
          <w:sz w:val="28"/>
          <w:szCs w:val="28"/>
          <w:lang w:val="uk-UA"/>
        </w:rPr>
        <w:t>86</w:t>
      </w:r>
      <w:r w:rsidR="00445854" w:rsidRPr="008D0282">
        <w:rPr>
          <w:sz w:val="28"/>
          <w:szCs w:val="28"/>
          <w:lang w:val="uk-UA"/>
        </w:rPr>
        <w:t xml:space="preserve"> </w:t>
      </w:r>
      <w:r w:rsidR="007D4F76">
        <w:rPr>
          <w:sz w:val="28"/>
          <w:szCs w:val="28"/>
          <w:lang w:val="uk-UA"/>
        </w:rPr>
        <w:t xml:space="preserve">- </w:t>
      </w:r>
      <w:r w:rsidR="00A10CDB" w:rsidRPr="008D0282">
        <w:rPr>
          <w:sz w:val="28"/>
          <w:szCs w:val="28"/>
          <w:lang w:val="uk-UA"/>
        </w:rPr>
        <w:t xml:space="preserve">від </w:t>
      </w:r>
      <w:r w:rsidR="00A10CDB" w:rsidRPr="00F1644F">
        <w:rPr>
          <w:color w:val="000000"/>
          <w:sz w:val="28"/>
          <w:szCs w:val="28"/>
          <w:lang w:val="uk-UA"/>
        </w:rPr>
        <w:t>інших органів, установ, організацій</w:t>
      </w:r>
      <w:r w:rsidR="007D4F76">
        <w:rPr>
          <w:color w:val="000000"/>
          <w:sz w:val="28"/>
          <w:szCs w:val="28"/>
          <w:lang w:val="uk-UA"/>
        </w:rPr>
        <w:t xml:space="preserve"> та 1 звернення зареєстровано на особистому прийомі керівництва Інспекції.</w:t>
      </w:r>
    </w:p>
    <w:p w:rsidR="0098717C" w:rsidRDefault="0098717C" w:rsidP="00C76FD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D34A5" w:rsidRDefault="00FD34A5" w:rsidP="007E0517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34A5" w:rsidRDefault="00FD34A5" w:rsidP="007E0517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FD34A5" w:rsidRDefault="00FD34A5" w:rsidP="00FD34A5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Рис. 1. Порівняльний аналіз звернень громадян, що надійшли до Інспекції</w:t>
      </w:r>
    </w:p>
    <w:p w:rsidR="00FD34A5" w:rsidRPr="000411CD" w:rsidRDefault="00FD34A5" w:rsidP="00FD34A5">
      <w:pPr>
        <w:pStyle w:val="western"/>
        <w:spacing w:before="0" w:beforeAutospacing="0" w:after="0"/>
      </w:pPr>
      <w:r>
        <w:rPr>
          <w:sz w:val="28"/>
          <w:szCs w:val="28"/>
        </w:rPr>
        <w:t xml:space="preserve">            протягом 202</w:t>
      </w:r>
      <w:r w:rsidR="004E0D7A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4E0D7A">
        <w:rPr>
          <w:sz w:val="28"/>
          <w:szCs w:val="28"/>
        </w:rPr>
        <w:t>4</w:t>
      </w:r>
      <w:r>
        <w:rPr>
          <w:sz w:val="28"/>
          <w:szCs w:val="28"/>
        </w:rPr>
        <w:t xml:space="preserve"> років.</w:t>
      </w:r>
    </w:p>
    <w:p w:rsidR="00FD34A5" w:rsidRDefault="00FD34A5" w:rsidP="007E0517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FD34A5" w:rsidRDefault="00FD34A5" w:rsidP="007E0517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4F53FD" w:rsidRDefault="00E76E58" w:rsidP="007E0517">
      <w:pPr>
        <w:pStyle w:val="western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E76E58">
        <w:rPr>
          <w:sz w:val="28"/>
          <w:szCs w:val="28"/>
        </w:rPr>
        <w:t>Як свідчить аналіз надходження звер</w:t>
      </w:r>
      <w:r>
        <w:rPr>
          <w:sz w:val="28"/>
          <w:szCs w:val="28"/>
        </w:rPr>
        <w:t>нень, протягом звітного періоду</w:t>
      </w:r>
      <w:r w:rsidRPr="00E76E58">
        <w:rPr>
          <w:sz w:val="28"/>
          <w:szCs w:val="28"/>
        </w:rPr>
        <w:t xml:space="preserve"> у порівнянні </w:t>
      </w:r>
      <w:r w:rsidR="000411CD" w:rsidRPr="00F94908">
        <w:rPr>
          <w:sz w:val="28"/>
          <w:szCs w:val="28"/>
        </w:rPr>
        <w:t>і</w:t>
      </w:r>
      <w:r w:rsidRPr="00F94908">
        <w:rPr>
          <w:sz w:val="28"/>
          <w:szCs w:val="28"/>
        </w:rPr>
        <w:t xml:space="preserve">з </w:t>
      </w:r>
      <w:r w:rsidR="000411CD" w:rsidRPr="00F94908">
        <w:rPr>
          <w:sz w:val="28"/>
          <w:szCs w:val="28"/>
        </w:rPr>
        <w:t>202</w:t>
      </w:r>
      <w:r w:rsidR="004E25E0">
        <w:rPr>
          <w:sz w:val="28"/>
          <w:szCs w:val="28"/>
        </w:rPr>
        <w:t>3</w:t>
      </w:r>
      <w:r w:rsidRPr="00F94908">
        <w:rPr>
          <w:sz w:val="28"/>
          <w:szCs w:val="28"/>
        </w:rPr>
        <w:t xml:space="preserve"> ро</w:t>
      </w:r>
      <w:r w:rsidR="00111DD2" w:rsidRPr="00F94908">
        <w:rPr>
          <w:sz w:val="28"/>
          <w:szCs w:val="28"/>
        </w:rPr>
        <w:t>к</w:t>
      </w:r>
      <w:r w:rsidR="000411CD" w:rsidRPr="00F94908">
        <w:rPr>
          <w:sz w:val="28"/>
          <w:szCs w:val="28"/>
        </w:rPr>
        <w:t>ом</w:t>
      </w:r>
      <w:r w:rsidRPr="00E76E58">
        <w:rPr>
          <w:sz w:val="28"/>
          <w:szCs w:val="28"/>
        </w:rPr>
        <w:t>, спостерігається</w:t>
      </w:r>
      <w:r w:rsidR="004B0C47">
        <w:rPr>
          <w:sz w:val="28"/>
          <w:szCs w:val="28"/>
        </w:rPr>
        <w:t xml:space="preserve"> незначне</w:t>
      </w:r>
      <w:r w:rsidRPr="00E76E58">
        <w:rPr>
          <w:sz w:val="28"/>
          <w:szCs w:val="28"/>
        </w:rPr>
        <w:t xml:space="preserve"> </w:t>
      </w:r>
      <w:r w:rsidR="004E25E0">
        <w:rPr>
          <w:sz w:val="28"/>
          <w:szCs w:val="28"/>
        </w:rPr>
        <w:t>зменшення</w:t>
      </w:r>
      <w:r w:rsidRPr="00E76E58">
        <w:rPr>
          <w:sz w:val="28"/>
          <w:szCs w:val="28"/>
        </w:rPr>
        <w:t xml:space="preserve"> </w:t>
      </w:r>
      <w:r w:rsidR="00AD1E58">
        <w:rPr>
          <w:sz w:val="28"/>
          <w:szCs w:val="28"/>
        </w:rPr>
        <w:t>кількості звернень громадян</w:t>
      </w:r>
      <w:r w:rsidR="004B0C47">
        <w:rPr>
          <w:sz w:val="28"/>
          <w:szCs w:val="28"/>
        </w:rPr>
        <w:t>,</w:t>
      </w:r>
      <w:r w:rsidR="00AD1E58">
        <w:rPr>
          <w:sz w:val="28"/>
          <w:szCs w:val="28"/>
        </w:rPr>
        <w:t xml:space="preserve"> </w:t>
      </w:r>
      <w:r w:rsidR="004B0C47">
        <w:rPr>
          <w:sz w:val="28"/>
          <w:szCs w:val="28"/>
        </w:rPr>
        <w:t xml:space="preserve">що </w:t>
      </w:r>
      <w:r w:rsidR="000F0E85" w:rsidRPr="00E76E58">
        <w:rPr>
          <w:sz w:val="28"/>
          <w:szCs w:val="28"/>
        </w:rPr>
        <w:t>зумовлене</w:t>
      </w:r>
      <w:r w:rsidR="004B0C47">
        <w:rPr>
          <w:sz w:val="28"/>
          <w:szCs w:val="28"/>
        </w:rPr>
        <w:t xml:space="preserve"> продовженням</w:t>
      </w:r>
      <w:r w:rsidR="000F0E85">
        <w:rPr>
          <w:sz w:val="28"/>
          <w:szCs w:val="28"/>
        </w:rPr>
        <w:t xml:space="preserve"> </w:t>
      </w:r>
      <w:r w:rsidR="0081423C">
        <w:rPr>
          <w:sz w:val="28"/>
          <w:szCs w:val="28"/>
        </w:rPr>
        <w:t>дії</w:t>
      </w:r>
      <w:r w:rsidR="009C7741">
        <w:rPr>
          <w:sz w:val="28"/>
          <w:szCs w:val="28"/>
        </w:rPr>
        <w:t xml:space="preserve"> воєнного стану</w:t>
      </w:r>
      <w:r w:rsidR="003577AB">
        <w:rPr>
          <w:sz w:val="28"/>
          <w:szCs w:val="28"/>
        </w:rPr>
        <w:t xml:space="preserve"> на території країни,</w:t>
      </w:r>
      <w:r w:rsidR="009C7741">
        <w:rPr>
          <w:sz w:val="28"/>
          <w:szCs w:val="28"/>
        </w:rPr>
        <w:t xml:space="preserve"> </w:t>
      </w:r>
      <w:r w:rsidR="0081423C">
        <w:rPr>
          <w:sz w:val="28"/>
          <w:szCs w:val="28"/>
        </w:rPr>
        <w:t xml:space="preserve"> введеним </w:t>
      </w:r>
      <w:r w:rsidR="009C7741">
        <w:rPr>
          <w:sz w:val="28"/>
          <w:szCs w:val="28"/>
        </w:rPr>
        <w:t>Указом Президента України від 24 лютого 2022р № 64 «Про введення воєнного стану в Україні» (зі змінами, внесеними Указом Президента України від 14 березня 2022року № 133/2022, затвердженим Законом України від 15 березня 2022 року №219-ІХ, та Указом Президента від 18 квітня 2022року № 259/2022, затвердженим Законом України від 21 квітня 2022року № 2212-ІХ) та Постанови Кабінету Міністрів України</w:t>
      </w:r>
      <w:r w:rsidR="004F53FD">
        <w:rPr>
          <w:sz w:val="28"/>
          <w:szCs w:val="28"/>
        </w:rPr>
        <w:t xml:space="preserve"> від 13.03.2022 № 303, відповідно до п. І якої - на період воєнного стану, проведення планових та позапланових заходів державного нагляду (контролю) припинено.</w:t>
      </w:r>
    </w:p>
    <w:p w:rsidR="00D70467" w:rsidRPr="00E76E58" w:rsidRDefault="008C7C25" w:rsidP="00F1644F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6E58">
        <w:rPr>
          <w:color w:val="000000"/>
          <w:sz w:val="28"/>
          <w:szCs w:val="28"/>
          <w:lang w:val="uk-UA"/>
        </w:rPr>
        <w:t>За своїм характером звернення, що надійшли протягом звітного періоду на ад</w:t>
      </w:r>
      <w:r w:rsidR="001735E0" w:rsidRPr="00E76E58">
        <w:rPr>
          <w:color w:val="000000"/>
          <w:sz w:val="28"/>
          <w:szCs w:val="28"/>
          <w:lang w:val="uk-UA"/>
        </w:rPr>
        <w:t>ресу Інспекції розподілились на</w:t>
      </w:r>
      <w:r w:rsidRPr="00E76E58">
        <w:rPr>
          <w:color w:val="000000"/>
          <w:sz w:val="28"/>
          <w:szCs w:val="28"/>
          <w:lang w:val="uk-UA"/>
        </w:rPr>
        <w:t xml:space="preserve">: заяви </w:t>
      </w:r>
      <w:r w:rsidR="00B15272">
        <w:rPr>
          <w:color w:val="000000"/>
          <w:sz w:val="28"/>
          <w:szCs w:val="28"/>
          <w:lang w:val="uk-UA"/>
        </w:rPr>
        <w:t>–</w:t>
      </w:r>
      <w:r w:rsidRPr="00E76E58">
        <w:rPr>
          <w:color w:val="000000"/>
          <w:sz w:val="28"/>
          <w:szCs w:val="28"/>
          <w:lang w:val="uk-UA"/>
        </w:rPr>
        <w:t xml:space="preserve"> </w:t>
      </w:r>
      <w:r w:rsidR="00632C5C">
        <w:rPr>
          <w:color w:val="000000"/>
          <w:sz w:val="28"/>
          <w:szCs w:val="28"/>
          <w:lang w:val="uk-UA"/>
        </w:rPr>
        <w:t>2</w:t>
      </w:r>
      <w:r w:rsidR="004E25E0">
        <w:rPr>
          <w:color w:val="000000"/>
          <w:sz w:val="28"/>
          <w:szCs w:val="28"/>
          <w:lang w:val="uk-UA"/>
        </w:rPr>
        <w:t>4</w:t>
      </w:r>
      <w:r w:rsidR="005E0800">
        <w:rPr>
          <w:color w:val="000000"/>
          <w:sz w:val="28"/>
          <w:szCs w:val="28"/>
          <w:lang w:val="uk-UA"/>
        </w:rPr>
        <w:t>3</w:t>
      </w:r>
      <w:r w:rsidR="00B15272">
        <w:rPr>
          <w:color w:val="000000"/>
          <w:sz w:val="28"/>
          <w:szCs w:val="28"/>
          <w:lang w:val="uk-UA"/>
        </w:rPr>
        <w:t xml:space="preserve"> та </w:t>
      </w:r>
      <w:r w:rsidRPr="00E76E58">
        <w:rPr>
          <w:color w:val="000000"/>
          <w:sz w:val="28"/>
          <w:szCs w:val="28"/>
          <w:lang w:val="uk-UA"/>
        </w:rPr>
        <w:t xml:space="preserve">скарги – </w:t>
      </w:r>
      <w:r w:rsidR="004E25E0">
        <w:rPr>
          <w:color w:val="000000"/>
          <w:sz w:val="28"/>
          <w:szCs w:val="28"/>
          <w:lang w:val="uk-UA"/>
        </w:rPr>
        <w:t>85</w:t>
      </w:r>
      <w:r w:rsidRPr="00E76E58">
        <w:rPr>
          <w:color w:val="000000"/>
          <w:sz w:val="28"/>
          <w:szCs w:val="28"/>
          <w:lang w:val="uk-UA"/>
        </w:rPr>
        <w:t xml:space="preserve">. За звітний період зареєстровано колективних звернень - </w:t>
      </w:r>
      <w:r w:rsidR="00632C5C">
        <w:rPr>
          <w:color w:val="000000"/>
          <w:sz w:val="28"/>
          <w:szCs w:val="28"/>
          <w:lang w:val="uk-UA"/>
        </w:rPr>
        <w:t>4</w:t>
      </w:r>
      <w:r w:rsidR="004E25E0">
        <w:rPr>
          <w:color w:val="000000"/>
          <w:sz w:val="28"/>
          <w:szCs w:val="28"/>
          <w:lang w:val="uk-UA"/>
        </w:rPr>
        <w:t>3</w:t>
      </w:r>
      <w:r w:rsidRPr="00E76E58">
        <w:rPr>
          <w:color w:val="000000"/>
          <w:sz w:val="28"/>
          <w:szCs w:val="28"/>
          <w:lang w:val="uk-UA"/>
        </w:rPr>
        <w:t>.</w:t>
      </w:r>
    </w:p>
    <w:p w:rsidR="008548E9" w:rsidRDefault="008548E9" w:rsidP="008548E9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76E58">
        <w:rPr>
          <w:color w:val="000000"/>
          <w:sz w:val="28"/>
          <w:szCs w:val="28"/>
          <w:lang w:val="uk-UA"/>
        </w:rPr>
        <w:t>За результатом розгляду звернень громадян протягом 202</w:t>
      </w:r>
      <w:r w:rsidR="004E25E0">
        <w:rPr>
          <w:color w:val="000000"/>
          <w:sz w:val="28"/>
          <w:szCs w:val="28"/>
          <w:lang w:val="uk-UA"/>
        </w:rPr>
        <w:t>4</w:t>
      </w:r>
      <w:r w:rsidRPr="00E76E58">
        <w:rPr>
          <w:color w:val="000000"/>
          <w:sz w:val="28"/>
          <w:szCs w:val="28"/>
          <w:lang w:val="uk-UA"/>
        </w:rPr>
        <w:t xml:space="preserve"> року було: вирішено позитивно - </w:t>
      </w:r>
      <w:r w:rsidR="004E25E0">
        <w:rPr>
          <w:color w:val="000000"/>
          <w:sz w:val="28"/>
          <w:szCs w:val="28"/>
          <w:lang w:val="uk-UA"/>
        </w:rPr>
        <w:t>36</w:t>
      </w:r>
      <w:r w:rsidRPr="00E76E58">
        <w:rPr>
          <w:color w:val="000000"/>
          <w:sz w:val="28"/>
          <w:szCs w:val="28"/>
          <w:lang w:val="uk-UA"/>
        </w:rPr>
        <w:t xml:space="preserve"> звернень;</w:t>
      </w:r>
      <w:r w:rsidR="00632C5C">
        <w:rPr>
          <w:color w:val="000000"/>
          <w:sz w:val="28"/>
          <w:szCs w:val="28"/>
          <w:lang w:val="uk-UA"/>
        </w:rPr>
        <w:t xml:space="preserve"> відмовлено у задоволенні – </w:t>
      </w:r>
      <w:r w:rsidR="004E25E0">
        <w:rPr>
          <w:color w:val="000000"/>
          <w:sz w:val="28"/>
          <w:szCs w:val="28"/>
          <w:lang w:val="uk-UA"/>
        </w:rPr>
        <w:t>6</w:t>
      </w:r>
      <w:r w:rsidR="00632C5C">
        <w:rPr>
          <w:color w:val="000000"/>
          <w:sz w:val="28"/>
          <w:szCs w:val="28"/>
          <w:lang w:val="uk-UA"/>
        </w:rPr>
        <w:t>;</w:t>
      </w:r>
      <w:r w:rsidRPr="00E76E58">
        <w:rPr>
          <w:color w:val="000000"/>
          <w:sz w:val="28"/>
          <w:szCs w:val="28"/>
          <w:lang w:val="uk-UA"/>
        </w:rPr>
        <w:t xml:space="preserve"> дано роз’яснення – </w:t>
      </w:r>
      <w:r w:rsidR="002873F4">
        <w:rPr>
          <w:color w:val="000000"/>
          <w:sz w:val="28"/>
          <w:szCs w:val="28"/>
          <w:lang w:val="uk-UA"/>
        </w:rPr>
        <w:t>2</w:t>
      </w:r>
      <w:r w:rsidR="004E25E0">
        <w:rPr>
          <w:color w:val="000000"/>
          <w:sz w:val="28"/>
          <w:szCs w:val="28"/>
          <w:lang w:val="uk-UA"/>
        </w:rPr>
        <w:t>14</w:t>
      </w:r>
      <w:r w:rsidR="00632C5C">
        <w:rPr>
          <w:color w:val="000000"/>
          <w:sz w:val="28"/>
          <w:szCs w:val="28"/>
          <w:lang w:val="uk-UA"/>
        </w:rPr>
        <w:t xml:space="preserve"> </w:t>
      </w:r>
      <w:r w:rsidRPr="00E76E58">
        <w:rPr>
          <w:color w:val="000000"/>
          <w:sz w:val="28"/>
          <w:szCs w:val="28"/>
          <w:lang w:val="uk-UA"/>
        </w:rPr>
        <w:t xml:space="preserve">звернень; звернення, що пересилаються за належністю відповідно до статті 7 Закону України "Про звернення громадян – </w:t>
      </w:r>
      <w:r w:rsidR="004E25E0">
        <w:rPr>
          <w:color w:val="000000"/>
          <w:sz w:val="28"/>
          <w:szCs w:val="28"/>
          <w:lang w:val="uk-UA"/>
        </w:rPr>
        <w:t>61</w:t>
      </w:r>
      <w:r w:rsidRPr="00E76E58">
        <w:rPr>
          <w:color w:val="000000"/>
          <w:sz w:val="28"/>
          <w:szCs w:val="28"/>
          <w:lang w:val="uk-UA"/>
        </w:rPr>
        <w:t>; звернення, що повернуто авторові відповідно до статей 5 і 7 Закону Україн</w:t>
      </w:r>
      <w:r w:rsidR="00437D1F">
        <w:rPr>
          <w:color w:val="000000"/>
          <w:sz w:val="28"/>
          <w:szCs w:val="28"/>
          <w:lang w:val="uk-UA"/>
        </w:rPr>
        <w:t xml:space="preserve">и "Про звернення громадян" – </w:t>
      </w:r>
      <w:r w:rsidR="002873F4">
        <w:rPr>
          <w:color w:val="000000"/>
          <w:sz w:val="28"/>
          <w:szCs w:val="28"/>
          <w:lang w:val="uk-UA"/>
        </w:rPr>
        <w:t xml:space="preserve">1; </w:t>
      </w:r>
      <w:r w:rsidR="004E25E0">
        <w:rPr>
          <w:color w:val="000000"/>
          <w:sz w:val="28"/>
          <w:szCs w:val="28"/>
          <w:lang w:val="uk-UA"/>
        </w:rPr>
        <w:t>1</w:t>
      </w:r>
      <w:r w:rsidR="004711A8">
        <w:rPr>
          <w:color w:val="000000"/>
          <w:sz w:val="28"/>
          <w:szCs w:val="28"/>
          <w:lang w:val="uk-UA"/>
        </w:rPr>
        <w:t xml:space="preserve"> - </w:t>
      </w:r>
      <w:r w:rsidR="002873F4">
        <w:rPr>
          <w:color w:val="000000"/>
          <w:sz w:val="28"/>
          <w:szCs w:val="28"/>
          <w:lang w:val="uk-UA"/>
        </w:rPr>
        <w:t>звернення, що не підлягає розгляду відповідно до статей 8 і 17 Закону України "Про звернення громадян"</w:t>
      </w:r>
      <w:r w:rsidR="00437D1F">
        <w:rPr>
          <w:color w:val="000000"/>
          <w:sz w:val="28"/>
          <w:szCs w:val="28"/>
          <w:lang w:val="uk-UA"/>
        </w:rPr>
        <w:t xml:space="preserve"> та </w:t>
      </w:r>
      <w:r w:rsidR="005E0800">
        <w:rPr>
          <w:color w:val="000000"/>
          <w:sz w:val="28"/>
          <w:szCs w:val="28"/>
          <w:lang w:val="uk-UA"/>
        </w:rPr>
        <w:t>9</w:t>
      </w:r>
      <w:r w:rsidRPr="00E76E58">
        <w:rPr>
          <w:color w:val="000000"/>
          <w:sz w:val="28"/>
          <w:szCs w:val="28"/>
          <w:lang w:val="uk-UA"/>
        </w:rPr>
        <w:t xml:space="preserve"> звернен</w:t>
      </w:r>
      <w:r w:rsidR="007B0504">
        <w:rPr>
          <w:color w:val="000000"/>
          <w:sz w:val="28"/>
          <w:szCs w:val="28"/>
          <w:lang w:val="uk-UA"/>
        </w:rPr>
        <w:t>ь</w:t>
      </w:r>
      <w:r w:rsidRPr="00E76E58">
        <w:rPr>
          <w:color w:val="000000"/>
          <w:sz w:val="28"/>
          <w:szCs w:val="28"/>
          <w:lang w:val="uk-UA"/>
        </w:rPr>
        <w:t xml:space="preserve"> знаходяться на розгляді (надано проміжні відповіді та термін виконання яких не настав).</w:t>
      </w:r>
    </w:p>
    <w:p w:rsidR="00BC5F2F" w:rsidRPr="00E76E58" w:rsidRDefault="00BC5F2F" w:rsidP="008548E9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D70467" w:rsidRPr="007678B5" w:rsidRDefault="00D70467" w:rsidP="00F1644F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678B5">
        <w:rPr>
          <w:color w:val="000000"/>
          <w:sz w:val="28"/>
          <w:szCs w:val="28"/>
          <w:lang w:val="uk-UA"/>
        </w:rPr>
        <w:t xml:space="preserve">Розподіл звернень, які надійшли до </w:t>
      </w:r>
      <w:r w:rsidR="007C485A" w:rsidRPr="007678B5">
        <w:rPr>
          <w:color w:val="000000"/>
          <w:sz w:val="28"/>
          <w:szCs w:val="28"/>
          <w:lang w:val="uk-UA"/>
        </w:rPr>
        <w:t xml:space="preserve">Інспекції </w:t>
      </w:r>
      <w:r w:rsidRPr="007678B5">
        <w:rPr>
          <w:color w:val="000000"/>
          <w:sz w:val="28"/>
          <w:szCs w:val="28"/>
          <w:lang w:val="uk-UA"/>
        </w:rPr>
        <w:t>протягом 20</w:t>
      </w:r>
      <w:r w:rsidR="00445854" w:rsidRPr="007678B5">
        <w:rPr>
          <w:color w:val="000000"/>
          <w:sz w:val="28"/>
          <w:szCs w:val="28"/>
          <w:lang w:val="uk-UA"/>
        </w:rPr>
        <w:t>2</w:t>
      </w:r>
      <w:r w:rsidR="004E25E0">
        <w:rPr>
          <w:color w:val="000000"/>
          <w:sz w:val="28"/>
          <w:szCs w:val="28"/>
          <w:lang w:val="uk-UA"/>
        </w:rPr>
        <w:t>4</w:t>
      </w:r>
      <w:r w:rsidRPr="007678B5">
        <w:rPr>
          <w:color w:val="000000"/>
          <w:sz w:val="28"/>
          <w:szCs w:val="28"/>
          <w:lang w:val="uk-UA"/>
        </w:rPr>
        <w:t>року:</w:t>
      </w:r>
    </w:p>
    <w:p w:rsidR="00D70467" w:rsidRPr="007678B5" w:rsidRDefault="00D70467" w:rsidP="00F1644F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678B5">
        <w:rPr>
          <w:color w:val="000000"/>
          <w:sz w:val="28"/>
          <w:szCs w:val="28"/>
          <w:lang w:val="uk-UA"/>
        </w:rPr>
        <w:t>За соціальним станом:</w:t>
      </w:r>
    </w:p>
    <w:p w:rsidR="00D70467" w:rsidRPr="007678B5" w:rsidRDefault="00D70467" w:rsidP="00F1644F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678B5">
        <w:rPr>
          <w:color w:val="000000"/>
          <w:sz w:val="28"/>
          <w:szCs w:val="28"/>
          <w:lang w:val="uk-UA"/>
        </w:rPr>
        <w:t>пенсіонер –</w:t>
      </w:r>
      <w:r w:rsidR="00D70DEF" w:rsidRPr="007678B5">
        <w:rPr>
          <w:color w:val="000000"/>
          <w:sz w:val="28"/>
          <w:szCs w:val="28"/>
          <w:lang w:val="uk-UA"/>
        </w:rPr>
        <w:t xml:space="preserve"> </w:t>
      </w:r>
      <w:r w:rsidR="005E0800">
        <w:rPr>
          <w:color w:val="000000"/>
          <w:sz w:val="28"/>
          <w:szCs w:val="28"/>
          <w:lang w:val="uk-UA"/>
        </w:rPr>
        <w:t>2</w:t>
      </w:r>
      <w:r w:rsidR="007D0A18" w:rsidRPr="007678B5">
        <w:rPr>
          <w:color w:val="000000"/>
          <w:sz w:val="28"/>
          <w:szCs w:val="28"/>
          <w:lang w:val="uk-UA"/>
        </w:rPr>
        <w:t>;</w:t>
      </w:r>
    </w:p>
    <w:p w:rsidR="00D70467" w:rsidRPr="00503B4A" w:rsidRDefault="00D70467" w:rsidP="00F1644F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03B4A">
        <w:rPr>
          <w:color w:val="000000"/>
          <w:sz w:val="28"/>
          <w:szCs w:val="28"/>
          <w:lang w:val="uk-UA"/>
        </w:rPr>
        <w:t>інших (не вказано соціального стану заявника) -</w:t>
      </w:r>
      <w:r w:rsidR="001F315F" w:rsidRPr="00503B4A">
        <w:rPr>
          <w:color w:val="000000"/>
          <w:sz w:val="28"/>
          <w:szCs w:val="28"/>
          <w:lang w:val="uk-UA"/>
        </w:rPr>
        <w:t xml:space="preserve"> </w:t>
      </w:r>
      <w:r w:rsidR="00D24E44">
        <w:rPr>
          <w:color w:val="000000"/>
          <w:sz w:val="28"/>
          <w:szCs w:val="28"/>
          <w:lang w:val="uk-UA"/>
        </w:rPr>
        <w:t>3</w:t>
      </w:r>
      <w:r w:rsidR="00306FCA">
        <w:rPr>
          <w:color w:val="000000"/>
          <w:sz w:val="28"/>
          <w:szCs w:val="28"/>
          <w:lang w:val="uk-UA"/>
        </w:rPr>
        <w:t>26</w:t>
      </w:r>
      <w:r w:rsidRPr="00503B4A">
        <w:rPr>
          <w:color w:val="000000"/>
          <w:sz w:val="28"/>
          <w:szCs w:val="28"/>
          <w:lang w:val="uk-UA"/>
        </w:rPr>
        <w:t>.</w:t>
      </w:r>
    </w:p>
    <w:p w:rsidR="00C76FD8" w:rsidRPr="00C76FD8" w:rsidRDefault="00C76FD8" w:rsidP="00C76FD8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76FD8">
        <w:rPr>
          <w:color w:val="000000"/>
          <w:sz w:val="28"/>
          <w:szCs w:val="28"/>
          <w:lang w:val="uk-UA"/>
        </w:rPr>
        <w:t>За ознакою надходження:</w:t>
      </w:r>
    </w:p>
    <w:p w:rsidR="00C76FD8" w:rsidRPr="00DF57D8" w:rsidRDefault="00C76FD8" w:rsidP="00DF57D8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57D8">
        <w:rPr>
          <w:color w:val="000000"/>
          <w:sz w:val="28"/>
          <w:szCs w:val="28"/>
          <w:lang w:val="uk-UA"/>
        </w:rPr>
        <w:t xml:space="preserve">первинних – </w:t>
      </w:r>
      <w:r w:rsidR="00303039">
        <w:rPr>
          <w:color w:val="000000"/>
          <w:sz w:val="28"/>
          <w:szCs w:val="28"/>
          <w:lang w:val="uk-UA"/>
        </w:rPr>
        <w:t>2</w:t>
      </w:r>
      <w:r w:rsidR="00306FCA">
        <w:rPr>
          <w:color w:val="000000"/>
          <w:sz w:val="28"/>
          <w:szCs w:val="28"/>
          <w:lang w:val="uk-UA"/>
        </w:rPr>
        <w:t>6</w:t>
      </w:r>
      <w:r w:rsidR="005E0800">
        <w:rPr>
          <w:color w:val="000000"/>
          <w:sz w:val="28"/>
          <w:szCs w:val="28"/>
          <w:lang w:val="uk-UA"/>
        </w:rPr>
        <w:t>2</w:t>
      </w:r>
      <w:r w:rsidRPr="00DF57D8">
        <w:rPr>
          <w:color w:val="000000"/>
          <w:sz w:val="28"/>
          <w:szCs w:val="28"/>
          <w:lang w:val="uk-UA"/>
        </w:rPr>
        <w:t>;</w:t>
      </w:r>
    </w:p>
    <w:p w:rsidR="00C76FD8" w:rsidRPr="00DF57D8" w:rsidRDefault="00C76FD8" w:rsidP="00DF57D8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57D8">
        <w:rPr>
          <w:color w:val="000000"/>
          <w:sz w:val="28"/>
          <w:szCs w:val="28"/>
          <w:lang w:val="uk-UA"/>
        </w:rPr>
        <w:t xml:space="preserve">повторних – </w:t>
      </w:r>
      <w:r w:rsidR="00306FCA">
        <w:rPr>
          <w:color w:val="000000"/>
          <w:sz w:val="28"/>
          <w:szCs w:val="28"/>
          <w:lang w:val="uk-UA"/>
        </w:rPr>
        <w:t>26</w:t>
      </w:r>
      <w:r w:rsidRPr="00DF57D8">
        <w:rPr>
          <w:color w:val="000000"/>
          <w:sz w:val="28"/>
          <w:szCs w:val="28"/>
          <w:lang w:val="uk-UA"/>
        </w:rPr>
        <w:t>;</w:t>
      </w:r>
    </w:p>
    <w:p w:rsidR="00C76FD8" w:rsidRDefault="00C76FD8" w:rsidP="00DF57D8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57D8">
        <w:rPr>
          <w:color w:val="000000"/>
          <w:sz w:val="28"/>
          <w:szCs w:val="28"/>
          <w:lang w:val="uk-UA"/>
        </w:rPr>
        <w:t xml:space="preserve">дублетних – </w:t>
      </w:r>
      <w:r w:rsidR="00303039">
        <w:rPr>
          <w:color w:val="000000"/>
          <w:sz w:val="28"/>
          <w:szCs w:val="28"/>
          <w:lang w:val="uk-UA"/>
        </w:rPr>
        <w:t>3</w:t>
      </w:r>
      <w:r w:rsidR="00306FCA">
        <w:rPr>
          <w:color w:val="000000"/>
          <w:sz w:val="28"/>
          <w:szCs w:val="28"/>
          <w:lang w:val="uk-UA"/>
        </w:rPr>
        <w:t>4</w:t>
      </w:r>
      <w:r w:rsidRPr="00DF57D8">
        <w:rPr>
          <w:color w:val="000000"/>
          <w:sz w:val="28"/>
          <w:szCs w:val="28"/>
          <w:lang w:val="uk-UA"/>
        </w:rPr>
        <w:t>.</w:t>
      </w:r>
    </w:p>
    <w:p w:rsidR="00306FCA" w:rsidRDefault="009536DA" w:rsidP="00DF57D8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306FCA">
        <w:rPr>
          <w:color w:val="000000"/>
          <w:sz w:val="28"/>
          <w:szCs w:val="28"/>
          <w:lang w:val="uk-UA"/>
        </w:rPr>
        <w:t>еодноразових - 6</w:t>
      </w:r>
    </w:p>
    <w:p w:rsidR="00C17CFA" w:rsidRPr="000A626B" w:rsidRDefault="00C17CFA" w:rsidP="00C17CFA">
      <w:pPr>
        <w:pStyle w:val="a7"/>
        <w:spacing w:line="276" w:lineRule="auto"/>
        <w:ind w:left="709"/>
        <w:jc w:val="both"/>
        <w:rPr>
          <w:color w:val="000000"/>
          <w:sz w:val="28"/>
          <w:szCs w:val="28"/>
          <w:lang w:val="en-US"/>
        </w:rPr>
      </w:pPr>
    </w:p>
    <w:p w:rsidR="008548E9" w:rsidRPr="00E76E58" w:rsidRDefault="00F85742" w:rsidP="008548E9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Значна частина отриманих звернень </w:t>
      </w:r>
      <w:r w:rsidR="00BB7944">
        <w:rPr>
          <w:color w:val="000000"/>
          <w:sz w:val="28"/>
          <w:szCs w:val="28"/>
          <w:lang w:val="uk-UA"/>
        </w:rPr>
        <w:t>супроводжується</w:t>
      </w:r>
      <w:r>
        <w:rPr>
          <w:color w:val="000000"/>
          <w:sz w:val="28"/>
          <w:szCs w:val="28"/>
          <w:lang w:val="uk-UA"/>
        </w:rPr>
        <w:t xml:space="preserve"> недостовірною, неповною або відсутньою інформацією, щодо назв </w:t>
      </w:r>
      <w:proofErr w:type="spellStart"/>
      <w:r>
        <w:rPr>
          <w:color w:val="000000"/>
          <w:sz w:val="28"/>
          <w:szCs w:val="28"/>
          <w:lang w:val="uk-UA"/>
        </w:rPr>
        <w:t>суб</w:t>
      </w:r>
      <w:proofErr w:type="spellEnd"/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єктів</w:t>
      </w:r>
      <w:proofErr w:type="spellEnd"/>
      <w:r>
        <w:rPr>
          <w:color w:val="000000"/>
          <w:sz w:val="28"/>
          <w:szCs w:val="28"/>
          <w:lang w:val="uk-UA"/>
        </w:rPr>
        <w:t xml:space="preserve"> господарювання,</w:t>
      </w:r>
      <w:r w:rsidR="00BB7944">
        <w:rPr>
          <w:color w:val="000000"/>
          <w:sz w:val="28"/>
          <w:szCs w:val="28"/>
          <w:lang w:val="uk-UA"/>
        </w:rPr>
        <w:t xml:space="preserve"> а також  </w:t>
      </w:r>
      <w:r w:rsidR="00BB7944" w:rsidRPr="00E76E58">
        <w:rPr>
          <w:color w:val="000000"/>
          <w:sz w:val="28"/>
          <w:szCs w:val="28"/>
          <w:lang w:val="uk-UA"/>
        </w:rPr>
        <w:t>виникнення у заявника нових питань, уточнення щодо отриманих відповідей</w:t>
      </w:r>
      <w:r w:rsidR="00BB7944">
        <w:rPr>
          <w:color w:val="000000"/>
          <w:sz w:val="28"/>
          <w:szCs w:val="28"/>
          <w:lang w:val="uk-UA"/>
        </w:rPr>
        <w:t>. Все вище</w:t>
      </w:r>
      <w:r w:rsidR="003577AB">
        <w:rPr>
          <w:color w:val="000000"/>
          <w:sz w:val="28"/>
          <w:szCs w:val="28"/>
          <w:lang w:val="uk-UA"/>
        </w:rPr>
        <w:t>зазначене</w:t>
      </w:r>
      <w:r w:rsidR="00BB7944">
        <w:rPr>
          <w:color w:val="000000"/>
          <w:sz w:val="28"/>
          <w:szCs w:val="28"/>
          <w:lang w:val="uk-UA"/>
        </w:rPr>
        <w:t xml:space="preserve"> є </w:t>
      </w:r>
      <w:r w:rsidR="00847C45">
        <w:rPr>
          <w:color w:val="000000"/>
          <w:sz w:val="28"/>
          <w:szCs w:val="28"/>
          <w:lang w:val="uk-UA"/>
        </w:rPr>
        <w:t>основою</w:t>
      </w:r>
      <w:r w:rsidR="00BB7944">
        <w:rPr>
          <w:color w:val="000000"/>
          <w:sz w:val="28"/>
          <w:szCs w:val="28"/>
          <w:lang w:val="uk-UA"/>
        </w:rPr>
        <w:t xml:space="preserve"> надходження</w:t>
      </w:r>
      <w:r>
        <w:rPr>
          <w:color w:val="000000"/>
          <w:sz w:val="28"/>
          <w:szCs w:val="28"/>
          <w:lang w:val="uk-UA"/>
        </w:rPr>
        <w:t xml:space="preserve"> повторних звернень</w:t>
      </w:r>
      <w:r w:rsidR="003577A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3577AB">
        <w:rPr>
          <w:color w:val="000000"/>
          <w:sz w:val="28"/>
          <w:szCs w:val="28"/>
          <w:lang w:val="uk-UA"/>
        </w:rPr>
        <w:t>з</w:t>
      </w:r>
      <w:r w:rsidR="008548E9" w:rsidRPr="00E76E58">
        <w:rPr>
          <w:color w:val="000000"/>
          <w:sz w:val="28"/>
          <w:szCs w:val="28"/>
          <w:lang w:val="uk-UA"/>
        </w:rPr>
        <w:t xml:space="preserve"> </w:t>
      </w:r>
      <w:r w:rsidR="008548E9" w:rsidRPr="00E76E58">
        <w:rPr>
          <w:color w:val="000000"/>
          <w:sz w:val="28"/>
          <w:szCs w:val="28"/>
          <w:lang w:val="uk-UA"/>
        </w:rPr>
        <w:lastRenderedPageBreak/>
        <w:t xml:space="preserve">метою запобігання надходження </w:t>
      </w:r>
      <w:r w:rsidR="00BB7944">
        <w:rPr>
          <w:color w:val="000000"/>
          <w:sz w:val="28"/>
          <w:szCs w:val="28"/>
          <w:lang w:val="uk-UA"/>
        </w:rPr>
        <w:t xml:space="preserve">яких </w:t>
      </w:r>
      <w:r w:rsidR="008548E9" w:rsidRPr="00E76E58">
        <w:rPr>
          <w:color w:val="000000"/>
          <w:sz w:val="28"/>
          <w:szCs w:val="28"/>
          <w:lang w:val="uk-UA"/>
        </w:rPr>
        <w:t xml:space="preserve"> фахівцями Інспекції у межах компетенції надаються ґрунтовні відповіді.</w:t>
      </w:r>
    </w:p>
    <w:p w:rsidR="00125BD1" w:rsidRPr="00E76E58" w:rsidRDefault="00125BD1" w:rsidP="00125BD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6E58">
        <w:rPr>
          <w:color w:val="000000"/>
          <w:sz w:val="28"/>
          <w:szCs w:val="28"/>
          <w:lang w:val="uk-UA"/>
        </w:rPr>
        <w:t>Основною причиною надходження звернень, що в подальшому пересилаються Інспекцією за належністю, є необізнаність громадян у сфері функціональних повноважень та завдань місцевих органів виконавчої влади.</w:t>
      </w:r>
    </w:p>
    <w:p w:rsidR="00E049AF" w:rsidRDefault="00125BD1" w:rsidP="00125BD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6E58">
        <w:rPr>
          <w:color w:val="000000"/>
          <w:sz w:val="28"/>
          <w:szCs w:val="28"/>
          <w:lang w:val="uk-UA"/>
        </w:rPr>
        <w:t>Інспекцією невідкладно вживаються заходи щодо усунення причин, які породжують дублетні звернення громадян та звернення у вищі органи влади, інші установи та організації. Деякі питання, на</w:t>
      </w:r>
      <w:r w:rsidR="000F1768">
        <w:rPr>
          <w:color w:val="000000"/>
          <w:sz w:val="28"/>
          <w:szCs w:val="28"/>
          <w:lang w:val="uk-UA"/>
        </w:rPr>
        <w:t xml:space="preserve"> </w:t>
      </w:r>
      <w:r w:rsidRPr="00E76E58">
        <w:rPr>
          <w:color w:val="000000"/>
          <w:sz w:val="28"/>
          <w:szCs w:val="28"/>
          <w:lang w:val="uk-UA"/>
        </w:rPr>
        <w:t>жаль, неможливо вирішити за короткий термін, тому громадяни повторно звертаються у вищі органи влади та в інші органи й установи з одних і тих самих питань.</w:t>
      </w:r>
    </w:p>
    <w:p w:rsidR="00E049AF" w:rsidRDefault="00E049AF" w:rsidP="00125BD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C0E0C" w:rsidRDefault="003C0E0C" w:rsidP="003C0E0C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6E58">
        <w:rPr>
          <w:sz w:val="28"/>
          <w:szCs w:val="28"/>
          <w:lang w:val="uk-UA"/>
        </w:rPr>
        <w:t>Що стосується тематики та проблем, порушених у письмових зверненнях громадян</w:t>
      </w:r>
      <w:r w:rsidRPr="00E76E58">
        <w:rPr>
          <w:color w:val="000000"/>
          <w:sz w:val="28"/>
          <w:szCs w:val="28"/>
          <w:lang w:val="uk-UA"/>
        </w:rPr>
        <w:t>, слід зазначити, що звернення стосувалися:</w:t>
      </w:r>
    </w:p>
    <w:p w:rsidR="003C0E0C" w:rsidRPr="00E76E58" w:rsidRDefault="003C0E0C" w:rsidP="003C0E0C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76E58">
        <w:rPr>
          <w:color w:val="000000"/>
          <w:sz w:val="28"/>
          <w:szCs w:val="28"/>
          <w:shd w:val="clear" w:color="auto" w:fill="FFFFFF"/>
          <w:lang w:val="uk-UA"/>
        </w:rPr>
        <w:t>знищення лісових та зелених насаджень;</w:t>
      </w:r>
      <w:r w:rsidRPr="00E76E58">
        <w:rPr>
          <w:sz w:val="28"/>
          <w:szCs w:val="28"/>
          <w:lang w:val="uk-UA"/>
        </w:rPr>
        <w:t xml:space="preserve"> </w:t>
      </w:r>
    </w:p>
    <w:p w:rsidR="003C0E0C" w:rsidRPr="00E76E58" w:rsidRDefault="003C0E0C" w:rsidP="003C0E0C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76E58">
        <w:rPr>
          <w:sz w:val="28"/>
          <w:szCs w:val="28"/>
          <w:lang w:val="uk-UA"/>
        </w:rPr>
        <w:t>облаштування несанкціонованих сміттєзвалищ;</w:t>
      </w:r>
    </w:p>
    <w:p w:rsidR="003C0E0C" w:rsidRPr="00E76E58" w:rsidRDefault="003C0E0C" w:rsidP="006B44DA">
      <w:pPr>
        <w:numPr>
          <w:ilvl w:val="0"/>
          <w:numId w:val="3"/>
        </w:numPr>
        <w:tabs>
          <w:tab w:val="left" w:pos="1418"/>
        </w:tabs>
        <w:spacing w:line="276" w:lineRule="auto"/>
        <w:ind w:left="1418" w:hanging="709"/>
        <w:jc w:val="both"/>
        <w:rPr>
          <w:sz w:val="28"/>
          <w:szCs w:val="28"/>
          <w:lang w:val="uk-UA"/>
        </w:rPr>
      </w:pPr>
      <w:r w:rsidRPr="00E76E58">
        <w:rPr>
          <w:sz w:val="28"/>
          <w:szCs w:val="28"/>
          <w:lang w:val="uk-UA"/>
        </w:rPr>
        <w:t>заяв щодо самовільного</w:t>
      </w:r>
      <w:r w:rsidRPr="00E76E58">
        <w:rPr>
          <w:sz w:val="28"/>
          <w:szCs w:val="28"/>
        </w:rPr>
        <w:t xml:space="preserve"> </w:t>
      </w:r>
      <w:r w:rsidRPr="00E76E58">
        <w:rPr>
          <w:sz w:val="28"/>
          <w:szCs w:val="28"/>
          <w:lang w:val="uk-UA"/>
        </w:rPr>
        <w:t xml:space="preserve">захоплення, на думку заявників, земельної </w:t>
      </w:r>
      <w:r w:rsidR="006B44DA">
        <w:rPr>
          <w:sz w:val="28"/>
          <w:szCs w:val="28"/>
          <w:lang w:val="uk-UA"/>
        </w:rPr>
        <w:t xml:space="preserve">                      </w:t>
      </w:r>
      <w:r w:rsidRPr="00E76E58">
        <w:rPr>
          <w:sz w:val="28"/>
          <w:szCs w:val="28"/>
          <w:lang w:val="uk-UA"/>
        </w:rPr>
        <w:t>ділянки;</w:t>
      </w:r>
    </w:p>
    <w:p w:rsidR="003C0E0C" w:rsidRDefault="003C0E0C" w:rsidP="003C0E0C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76E58">
        <w:rPr>
          <w:color w:val="000000"/>
          <w:sz w:val="28"/>
          <w:szCs w:val="28"/>
          <w:shd w:val="clear" w:color="auto" w:fill="FFFFFF"/>
          <w:lang w:val="uk-UA"/>
        </w:rPr>
        <w:t>забруднення атмосферного повітря;</w:t>
      </w:r>
    </w:p>
    <w:p w:rsidR="003C0E0C" w:rsidRPr="00E76E58" w:rsidRDefault="003C0E0C" w:rsidP="003C0E0C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забруднення водних ресурсів;</w:t>
      </w:r>
    </w:p>
    <w:p w:rsidR="003C0E0C" w:rsidRDefault="003C0E0C" w:rsidP="003C0E0C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76E58">
        <w:rPr>
          <w:color w:val="000000"/>
          <w:sz w:val="28"/>
          <w:szCs w:val="28"/>
          <w:shd w:val="clear" w:color="auto" w:fill="FFFFFF"/>
          <w:lang w:val="uk-UA"/>
        </w:rPr>
        <w:t>здійснення діяльності окремих суб’єктів господарювання.</w:t>
      </w:r>
    </w:p>
    <w:p w:rsidR="003C0E0C" w:rsidRPr="00E76E58" w:rsidRDefault="003C0E0C" w:rsidP="003C0E0C">
      <w:pPr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6315A" w:rsidRPr="001E794F" w:rsidRDefault="0096315A" w:rsidP="003C0E0C">
      <w:pPr>
        <w:pStyle w:val="a7"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3A2D98" w:rsidRDefault="003A2D98" w:rsidP="003A2D9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022A" w:rsidRDefault="00141776" w:rsidP="003A2D9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486400" cy="32004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022A" w:rsidRDefault="00C0022A" w:rsidP="003A2D9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0022A" w:rsidRPr="00C0022A" w:rsidRDefault="00C0022A" w:rsidP="00C0022A">
      <w:p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  <w:lang w:val="uk-UA"/>
        </w:rPr>
      </w:pPr>
      <w:r w:rsidRPr="00C0022A">
        <w:rPr>
          <w:sz w:val="28"/>
          <w:szCs w:val="28"/>
          <w:lang w:val="uk-UA"/>
        </w:rPr>
        <w:t xml:space="preserve">Рис. 2. </w:t>
      </w:r>
      <w:r w:rsidRPr="00C0022A">
        <w:rPr>
          <w:color w:val="000000"/>
          <w:sz w:val="28"/>
          <w:szCs w:val="28"/>
          <w:lang w:val="uk-UA"/>
        </w:rPr>
        <w:t>Розподіл звернень громадян, які звернулися до Інспекції по</w:t>
      </w:r>
    </w:p>
    <w:p w:rsidR="00C0022A" w:rsidRPr="00E76E58" w:rsidRDefault="00C0022A" w:rsidP="00C0022A">
      <w:p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  <w:lang w:val="uk-UA"/>
        </w:rPr>
      </w:pPr>
      <w:r w:rsidRPr="00C0022A">
        <w:rPr>
          <w:color w:val="000000"/>
          <w:sz w:val="28"/>
          <w:szCs w:val="28"/>
          <w:lang w:val="uk-UA"/>
        </w:rPr>
        <w:t xml:space="preserve">            адміністративних районах Львівської області та інших областей.</w:t>
      </w:r>
    </w:p>
    <w:p w:rsidR="00E049AF" w:rsidRDefault="00E049AF" w:rsidP="003A2D9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A2D98" w:rsidRPr="00E76E58" w:rsidRDefault="003A2D98" w:rsidP="003A2D9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6E58">
        <w:rPr>
          <w:color w:val="000000"/>
          <w:sz w:val="28"/>
          <w:szCs w:val="28"/>
          <w:lang w:val="uk-UA"/>
        </w:rPr>
        <w:t>Питання організації розгляду звернень громадян та їх особистого прийому займають пріоритетне місце в роботі Інспекції. Для надання допомоги громадянам, що звертаються в Інспекцію, на веб-сайті та в приміщенні Інспекції розміщено інформацію про структуру Інспекції з наданням адреси, телефонів, прізвища посадових осіб, із зразками заяв, які допомагають громадянам конкретизувати свої звернення, та графік особистого прийому громадян.</w:t>
      </w:r>
    </w:p>
    <w:p w:rsidR="00D70467" w:rsidRPr="00E76E58" w:rsidRDefault="00D70467" w:rsidP="0030090B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6E58">
        <w:rPr>
          <w:color w:val="000000"/>
          <w:sz w:val="28"/>
          <w:szCs w:val="28"/>
          <w:lang w:val="uk-UA"/>
        </w:rPr>
        <w:t xml:space="preserve">Одним із пріоритетних напрямків роботи Державної екологічної інспекції у Львівській області є забезпечення реалізації конституційного права кожного громадянина на звернення. Задоволення законних прав та інтересів громадян відіграє особливу роль у забезпеченні постійного зв’язку між </w:t>
      </w:r>
      <w:r w:rsidR="00E17AB8" w:rsidRPr="00E76E58">
        <w:rPr>
          <w:color w:val="000000"/>
          <w:sz w:val="28"/>
          <w:szCs w:val="28"/>
          <w:lang w:val="uk-UA"/>
        </w:rPr>
        <w:t>Інспекцією</w:t>
      </w:r>
      <w:r w:rsidRPr="00E76E58">
        <w:rPr>
          <w:color w:val="000000"/>
          <w:sz w:val="28"/>
          <w:szCs w:val="28"/>
          <w:lang w:val="uk-UA"/>
        </w:rPr>
        <w:t xml:space="preserve"> та громадськістю.</w:t>
      </w:r>
    </w:p>
    <w:p w:rsidR="00D70467" w:rsidRPr="00E76E58" w:rsidRDefault="00D70467" w:rsidP="0030090B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6E58">
        <w:rPr>
          <w:color w:val="000000"/>
          <w:sz w:val="28"/>
          <w:szCs w:val="28"/>
          <w:lang w:val="uk-UA"/>
        </w:rPr>
        <w:t xml:space="preserve">Розгляд звернень громадян до </w:t>
      </w:r>
      <w:r w:rsidR="00E17AB8" w:rsidRPr="00E76E58">
        <w:rPr>
          <w:color w:val="000000"/>
          <w:sz w:val="28"/>
          <w:szCs w:val="28"/>
          <w:lang w:val="uk-UA"/>
        </w:rPr>
        <w:t>Інспекції</w:t>
      </w:r>
      <w:r w:rsidRPr="00E76E58">
        <w:rPr>
          <w:color w:val="000000"/>
          <w:sz w:val="28"/>
          <w:szCs w:val="28"/>
          <w:lang w:val="uk-UA"/>
        </w:rPr>
        <w:t xml:space="preserve"> та надання відповіді заявнику </w:t>
      </w:r>
      <w:r w:rsidRPr="00E76E58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забезпечують структурні підрозділи в межах компетенції, а ті, що не належать до повноважень </w:t>
      </w:r>
      <w:r w:rsidR="00E17AB8" w:rsidRPr="00E76E58">
        <w:rPr>
          <w:color w:val="000000"/>
          <w:sz w:val="28"/>
          <w:szCs w:val="28"/>
          <w:shd w:val="clear" w:color="auto" w:fill="FFFFFF"/>
          <w:lang w:val="uk-UA"/>
        </w:rPr>
        <w:t>Інспекції</w:t>
      </w:r>
      <w:r w:rsidRPr="00E76E58">
        <w:rPr>
          <w:color w:val="000000"/>
          <w:sz w:val="28"/>
          <w:szCs w:val="28"/>
          <w:shd w:val="clear" w:color="auto" w:fill="FFFFFF"/>
          <w:lang w:val="uk-UA"/>
        </w:rPr>
        <w:t>, надсилаються за належністю до інших органів та установ виконавчої влади.</w:t>
      </w:r>
      <w:r w:rsidRPr="00E76E58">
        <w:rPr>
          <w:color w:val="000000"/>
          <w:sz w:val="28"/>
          <w:szCs w:val="28"/>
          <w:lang w:val="uk-UA"/>
        </w:rPr>
        <w:t xml:space="preserve"> </w:t>
      </w:r>
    </w:p>
    <w:p w:rsidR="00D70467" w:rsidRPr="00E76E58" w:rsidRDefault="00D70467" w:rsidP="0030090B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6E58">
        <w:rPr>
          <w:color w:val="000000"/>
          <w:sz w:val="28"/>
          <w:szCs w:val="28"/>
          <w:lang w:val="uk-UA"/>
        </w:rPr>
        <w:t xml:space="preserve">За результатами розгляду усіх </w:t>
      </w:r>
      <w:r w:rsidR="0096315A" w:rsidRPr="00E76E58">
        <w:rPr>
          <w:color w:val="000000"/>
          <w:sz w:val="28"/>
          <w:szCs w:val="28"/>
          <w:lang w:val="uk-UA"/>
        </w:rPr>
        <w:t>звернень</w:t>
      </w:r>
      <w:r w:rsidRPr="00E76E58">
        <w:rPr>
          <w:color w:val="000000"/>
          <w:sz w:val="28"/>
          <w:szCs w:val="28"/>
          <w:lang w:val="uk-UA"/>
        </w:rPr>
        <w:t xml:space="preserve"> заявникам надано вичерпні роз’яснення. Фактів ненадання відповідей на скарги не </w:t>
      </w:r>
      <w:r w:rsidR="00DB5C6D" w:rsidRPr="00E76E58">
        <w:rPr>
          <w:color w:val="000000"/>
          <w:sz w:val="28"/>
          <w:szCs w:val="28"/>
          <w:lang w:val="uk-UA"/>
        </w:rPr>
        <w:t>зафіксовано.</w:t>
      </w:r>
    </w:p>
    <w:p w:rsidR="00D70467" w:rsidRPr="00E76E58" w:rsidRDefault="00D70467" w:rsidP="0030090B">
      <w:pPr>
        <w:pStyle w:val="a3"/>
        <w:spacing w:line="276" w:lineRule="auto"/>
        <w:rPr>
          <w:b/>
          <w:bCs/>
          <w:sz w:val="28"/>
          <w:szCs w:val="28"/>
        </w:rPr>
      </w:pPr>
    </w:p>
    <w:p w:rsidR="0037691C" w:rsidRDefault="0037691C" w:rsidP="0030090B">
      <w:pPr>
        <w:pStyle w:val="a3"/>
        <w:spacing w:line="276" w:lineRule="auto"/>
        <w:rPr>
          <w:b/>
          <w:bCs/>
          <w:sz w:val="28"/>
          <w:szCs w:val="28"/>
        </w:rPr>
      </w:pPr>
    </w:p>
    <w:p w:rsidR="003A2D98" w:rsidRDefault="003A2D98" w:rsidP="0030090B">
      <w:pPr>
        <w:pStyle w:val="a3"/>
        <w:spacing w:line="276" w:lineRule="auto"/>
        <w:rPr>
          <w:b/>
          <w:bCs/>
          <w:sz w:val="28"/>
          <w:szCs w:val="28"/>
        </w:rPr>
      </w:pPr>
    </w:p>
    <w:p w:rsidR="003A2D98" w:rsidRPr="00E76E58" w:rsidRDefault="003A2D98" w:rsidP="0030090B">
      <w:pPr>
        <w:pStyle w:val="a3"/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3A2D98" w:rsidRPr="00E76E58" w:rsidSect="00E049AF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BD6"/>
    <w:multiLevelType w:val="multilevel"/>
    <w:tmpl w:val="A17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04433"/>
    <w:multiLevelType w:val="multilevel"/>
    <w:tmpl w:val="142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E85D36"/>
    <w:multiLevelType w:val="hybridMultilevel"/>
    <w:tmpl w:val="68CA7F1C"/>
    <w:lvl w:ilvl="0" w:tplc="4BC88B0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B2DC1"/>
    <w:multiLevelType w:val="hybridMultilevel"/>
    <w:tmpl w:val="F47CE86C"/>
    <w:lvl w:ilvl="0" w:tplc="4BC88B0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C00ACA"/>
    <w:multiLevelType w:val="hybridMultilevel"/>
    <w:tmpl w:val="19A2CCFC"/>
    <w:lvl w:ilvl="0" w:tplc="4BC88B0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67"/>
    <w:rsid w:val="000376FB"/>
    <w:rsid w:val="000411CD"/>
    <w:rsid w:val="00042822"/>
    <w:rsid w:val="000469A8"/>
    <w:rsid w:val="00070AB8"/>
    <w:rsid w:val="00071A7A"/>
    <w:rsid w:val="0009269A"/>
    <w:rsid w:val="000A1C7F"/>
    <w:rsid w:val="000A1FF2"/>
    <w:rsid w:val="000A626B"/>
    <w:rsid w:val="000B39DF"/>
    <w:rsid w:val="000B76A2"/>
    <w:rsid w:val="000D649D"/>
    <w:rsid w:val="000E214B"/>
    <w:rsid w:val="000F0E85"/>
    <w:rsid w:val="000F1768"/>
    <w:rsid w:val="000F66BB"/>
    <w:rsid w:val="00106AE0"/>
    <w:rsid w:val="00111DD2"/>
    <w:rsid w:val="00125BD1"/>
    <w:rsid w:val="00141776"/>
    <w:rsid w:val="001735E0"/>
    <w:rsid w:val="0017662F"/>
    <w:rsid w:val="001B2405"/>
    <w:rsid w:val="001E794F"/>
    <w:rsid w:val="001F315F"/>
    <w:rsid w:val="001F6FF8"/>
    <w:rsid w:val="00200C28"/>
    <w:rsid w:val="00217594"/>
    <w:rsid w:val="00217ED4"/>
    <w:rsid w:val="0022131A"/>
    <w:rsid w:val="00253240"/>
    <w:rsid w:val="00253540"/>
    <w:rsid w:val="00276496"/>
    <w:rsid w:val="002873F4"/>
    <w:rsid w:val="00287541"/>
    <w:rsid w:val="002A77D9"/>
    <w:rsid w:val="002B19E9"/>
    <w:rsid w:val="002B6242"/>
    <w:rsid w:val="002D3A9D"/>
    <w:rsid w:val="002F6F99"/>
    <w:rsid w:val="0030090B"/>
    <w:rsid w:val="00301EC5"/>
    <w:rsid w:val="00302180"/>
    <w:rsid w:val="00303039"/>
    <w:rsid w:val="00306FCA"/>
    <w:rsid w:val="003078C1"/>
    <w:rsid w:val="00324298"/>
    <w:rsid w:val="00350CF7"/>
    <w:rsid w:val="0035135D"/>
    <w:rsid w:val="003514BF"/>
    <w:rsid w:val="003555F3"/>
    <w:rsid w:val="003577AB"/>
    <w:rsid w:val="00366CA0"/>
    <w:rsid w:val="0037691C"/>
    <w:rsid w:val="003A2D98"/>
    <w:rsid w:val="003A492A"/>
    <w:rsid w:val="003B5367"/>
    <w:rsid w:val="003C0E0C"/>
    <w:rsid w:val="003F27D0"/>
    <w:rsid w:val="00437D1F"/>
    <w:rsid w:val="00444394"/>
    <w:rsid w:val="00445854"/>
    <w:rsid w:val="00456F93"/>
    <w:rsid w:val="004711A8"/>
    <w:rsid w:val="004813EF"/>
    <w:rsid w:val="004850B9"/>
    <w:rsid w:val="00487825"/>
    <w:rsid w:val="004B0C47"/>
    <w:rsid w:val="004D371E"/>
    <w:rsid w:val="004D5CB2"/>
    <w:rsid w:val="004E0D7A"/>
    <w:rsid w:val="004E25E0"/>
    <w:rsid w:val="004E75C5"/>
    <w:rsid w:val="004F53FD"/>
    <w:rsid w:val="00503B4A"/>
    <w:rsid w:val="005165E2"/>
    <w:rsid w:val="00516F16"/>
    <w:rsid w:val="0052425B"/>
    <w:rsid w:val="005270EE"/>
    <w:rsid w:val="00546852"/>
    <w:rsid w:val="005475C5"/>
    <w:rsid w:val="00564C1B"/>
    <w:rsid w:val="005727AD"/>
    <w:rsid w:val="0058406B"/>
    <w:rsid w:val="00584A4D"/>
    <w:rsid w:val="005C5748"/>
    <w:rsid w:val="005E0800"/>
    <w:rsid w:val="005F5773"/>
    <w:rsid w:val="00625B28"/>
    <w:rsid w:val="00632C5C"/>
    <w:rsid w:val="00633A9F"/>
    <w:rsid w:val="00636F78"/>
    <w:rsid w:val="0065300D"/>
    <w:rsid w:val="00676FE7"/>
    <w:rsid w:val="00686A2E"/>
    <w:rsid w:val="00693EF0"/>
    <w:rsid w:val="006A581D"/>
    <w:rsid w:val="006B003D"/>
    <w:rsid w:val="006B431F"/>
    <w:rsid w:val="006B44DA"/>
    <w:rsid w:val="006B7583"/>
    <w:rsid w:val="006C505F"/>
    <w:rsid w:val="006C7E26"/>
    <w:rsid w:val="006D0F2A"/>
    <w:rsid w:val="00713ACC"/>
    <w:rsid w:val="0071771D"/>
    <w:rsid w:val="00721F32"/>
    <w:rsid w:val="00765A8E"/>
    <w:rsid w:val="007678B5"/>
    <w:rsid w:val="00774AE9"/>
    <w:rsid w:val="00777A7A"/>
    <w:rsid w:val="007B0504"/>
    <w:rsid w:val="007B5037"/>
    <w:rsid w:val="007C16AB"/>
    <w:rsid w:val="007C358F"/>
    <w:rsid w:val="007C485A"/>
    <w:rsid w:val="007D0A18"/>
    <w:rsid w:val="007D4F76"/>
    <w:rsid w:val="007E0517"/>
    <w:rsid w:val="007E5666"/>
    <w:rsid w:val="007E73BB"/>
    <w:rsid w:val="00810A95"/>
    <w:rsid w:val="0081423C"/>
    <w:rsid w:val="00836172"/>
    <w:rsid w:val="00842EA2"/>
    <w:rsid w:val="00847C45"/>
    <w:rsid w:val="008548E9"/>
    <w:rsid w:val="008C7C25"/>
    <w:rsid w:val="008D0282"/>
    <w:rsid w:val="008D6118"/>
    <w:rsid w:val="008E2FBA"/>
    <w:rsid w:val="008F14C0"/>
    <w:rsid w:val="00922DD3"/>
    <w:rsid w:val="00947A37"/>
    <w:rsid w:val="009536DA"/>
    <w:rsid w:val="0096315A"/>
    <w:rsid w:val="00967379"/>
    <w:rsid w:val="00976198"/>
    <w:rsid w:val="0098717C"/>
    <w:rsid w:val="009A3C6D"/>
    <w:rsid w:val="009B68B1"/>
    <w:rsid w:val="009B6953"/>
    <w:rsid w:val="009C7741"/>
    <w:rsid w:val="00A10CDB"/>
    <w:rsid w:val="00A20967"/>
    <w:rsid w:val="00A35949"/>
    <w:rsid w:val="00A50355"/>
    <w:rsid w:val="00A739BE"/>
    <w:rsid w:val="00A80CAA"/>
    <w:rsid w:val="00AB524C"/>
    <w:rsid w:val="00AC6964"/>
    <w:rsid w:val="00AC7F7B"/>
    <w:rsid w:val="00AD1E58"/>
    <w:rsid w:val="00AE02DA"/>
    <w:rsid w:val="00AF708E"/>
    <w:rsid w:val="00B15272"/>
    <w:rsid w:val="00B340E9"/>
    <w:rsid w:val="00B34797"/>
    <w:rsid w:val="00B743C4"/>
    <w:rsid w:val="00B74FB1"/>
    <w:rsid w:val="00BB4C9F"/>
    <w:rsid w:val="00BB6D8D"/>
    <w:rsid w:val="00BB7068"/>
    <w:rsid w:val="00BB7944"/>
    <w:rsid w:val="00BC5F2F"/>
    <w:rsid w:val="00BE14DE"/>
    <w:rsid w:val="00BF5630"/>
    <w:rsid w:val="00BF5F97"/>
    <w:rsid w:val="00C0022A"/>
    <w:rsid w:val="00C00530"/>
    <w:rsid w:val="00C1187C"/>
    <w:rsid w:val="00C17CFA"/>
    <w:rsid w:val="00C26A33"/>
    <w:rsid w:val="00C32ECA"/>
    <w:rsid w:val="00C50C54"/>
    <w:rsid w:val="00C512F1"/>
    <w:rsid w:val="00C61FF9"/>
    <w:rsid w:val="00C76FD8"/>
    <w:rsid w:val="00C94450"/>
    <w:rsid w:val="00CC65DA"/>
    <w:rsid w:val="00CD4B68"/>
    <w:rsid w:val="00CF6628"/>
    <w:rsid w:val="00CF7B36"/>
    <w:rsid w:val="00D20568"/>
    <w:rsid w:val="00D24E44"/>
    <w:rsid w:val="00D4403A"/>
    <w:rsid w:val="00D662C9"/>
    <w:rsid w:val="00D70467"/>
    <w:rsid w:val="00D70DEF"/>
    <w:rsid w:val="00D74D2F"/>
    <w:rsid w:val="00D82EE6"/>
    <w:rsid w:val="00D84E54"/>
    <w:rsid w:val="00DB5C6D"/>
    <w:rsid w:val="00DB701E"/>
    <w:rsid w:val="00DD2B4D"/>
    <w:rsid w:val="00DE4EF3"/>
    <w:rsid w:val="00DF57D8"/>
    <w:rsid w:val="00E049AF"/>
    <w:rsid w:val="00E17AB8"/>
    <w:rsid w:val="00E20D3E"/>
    <w:rsid w:val="00E35B57"/>
    <w:rsid w:val="00E50FD8"/>
    <w:rsid w:val="00E74FEA"/>
    <w:rsid w:val="00E7577E"/>
    <w:rsid w:val="00E76E58"/>
    <w:rsid w:val="00E95887"/>
    <w:rsid w:val="00EA7746"/>
    <w:rsid w:val="00EB7963"/>
    <w:rsid w:val="00F1644F"/>
    <w:rsid w:val="00F37E4B"/>
    <w:rsid w:val="00F65A16"/>
    <w:rsid w:val="00F85742"/>
    <w:rsid w:val="00F90203"/>
    <w:rsid w:val="00F94908"/>
    <w:rsid w:val="00F96A50"/>
    <w:rsid w:val="00FB2A7F"/>
    <w:rsid w:val="00FC1D00"/>
    <w:rsid w:val="00FD34A5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A170-1BFA-459D-8605-8C110306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0467"/>
    <w:pPr>
      <w:shd w:val="clear" w:color="auto" w:fill="FFFFFF"/>
      <w:spacing w:line="360" w:lineRule="auto"/>
      <w:ind w:firstLine="709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D7046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70467"/>
    <w:pPr>
      <w:ind w:firstLine="709"/>
      <w:jc w:val="center"/>
      <w:outlineLvl w:val="0"/>
    </w:pPr>
    <w:rPr>
      <w:b/>
      <w:bCs/>
      <w:color w:val="3F81BD"/>
      <w:kern w:val="36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D70467"/>
    <w:rPr>
      <w:rFonts w:ascii="Times New Roman" w:eastAsia="Times New Roman" w:hAnsi="Times New Roman" w:cs="Times New Roman"/>
      <w:b/>
      <w:bCs/>
      <w:color w:val="3F81BD"/>
      <w:kern w:val="36"/>
      <w:sz w:val="24"/>
      <w:szCs w:val="24"/>
      <w:lang w:eastAsia="ru-RU"/>
    </w:rPr>
  </w:style>
  <w:style w:type="paragraph" w:customStyle="1" w:styleId="Default">
    <w:name w:val="Default"/>
    <w:rsid w:val="00D70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46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046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0376FB"/>
    <w:pPr>
      <w:ind w:left="720"/>
      <w:contextualSpacing/>
    </w:pPr>
  </w:style>
  <w:style w:type="paragraph" w:customStyle="1" w:styleId="western">
    <w:name w:val="western"/>
    <w:basedOn w:val="a"/>
    <w:rsid w:val="00967379"/>
    <w:pPr>
      <w:spacing w:before="100" w:beforeAutospacing="1" w:after="119"/>
    </w:pPr>
    <w:rPr>
      <w:color w:val="000000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C76FD8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FB2A7F"/>
  </w:style>
  <w:style w:type="character" w:styleId="a9">
    <w:name w:val="Hyperlink"/>
    <w:basedOn w:val="a0"/>
    <w:uiPriority w:val="99"/>
    <w:semiHidden/>
    <w:unhideWhenUsed/>
    <w:rsid w:val="00FB2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629-2023-%D0%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Аркуш1!$A$2:$A$6</c:f>
              <c:strCache>
                <c:ptCount val="5"/>
                <c:pt idx="0">
                  <c:v>Кількість зверненнь на особистому прийомі</c:v>
                </c:pt>
                <c:pt idx="1">
                  <c:v>Кількість звернень, які надійшли поштою</c:v>
                </c:pt>
                <c:pt idx="2">
                  <c:v> Через органи влади</c:v>
                </c:pt>
                <c:pt idx="3">
                  <c:v>Від установ, організацій</c:v>
                </c:pt>
                <c:pt idx="4">
                  <c:v>Всього звернень громадян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1</c:v>
                </c:pt>
                <c:pt idx="1">
                  <c:v>142</c:v>
                </c:pt>
                <c:pt idx="2">
                  <c:v>90</c:v>
                </c:pt>
                <c:pt idx="3">
                  <c:v>108</c:v>
                </c:pt>
                <c:pt idx="4">
                  <c:v>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75-4591-BAA6-CF880E8673C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Аркуш1!$A$2:$A$6</c:f>
              <c:strCache>
                <c:ptCount val="5"/>
                <c:pt idx="0">
                  <c:v>Кількість зверненнь на особистому прийомі</c:v>
                </c:pt>
                <c:pt idx="1">
                  <c:v>Кількість звернень, які надійшли поштою</c:v>
                </c:pt>
                <c:pt idx="2">
                  <c:v> Через органи влади</c:v>
                </c:pt>
                <c:pt idx="3">
                  <c:v>Від установ, організацій</c:v>
                </c:pt>
                <c:pt idx="4">
                  <c:v>Всього звернень громадян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1</c:v>
                </c:pt>
                <c:pt idx="1">
                  <c:v>148</c:v>
                </c:pt>
                <c:pt idx="2">
                  <c:v>92</c:v>
                </c:pt>
                <c:pt idx="3">
                  <c:v>86</c:v>
                </c:pt>
                <c:pt idx="4">
                  <c:v>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75-4591-BAA6-CF880E8673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6096768"/>
        <c:axId val="136110848"/>
      </c:barChart>
      <c:catAx>
        <c:axId val="13609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110848"/>
        <c:crosses val="autoZero"/>
        <c:auto val="1"/>
        <c:lblAlgn val="ctr"/>
        <c:lblOffset val="100"/>
        <c:noMultiLvlLbl val="0"/>
      </c:catAx>
      <c:valAx>
        <c:axId val="13611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09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Аркуш1!$A$2:$A$12</c:f>
              <c:strCache>
                <c:ptCount val="11"/>
                <c:pt idx="0">
                  <c:v>Інші області та райони</c:v>
                </c:pt>
                <c:pt idx="1">
                  <c:v>Стрийський район</c:v>
                </c:pt>
                <c:pt idx="2">
                  <c:v>Золочівський район</c:v>
                </c:pt>
                <c:pt idx="3">
                  <c:v>Шептицький район</c:v>
                </c:pt>
                <c:pt idx="4">
                  <c:v>Самбірський район</c:v>
                </c:pt>
                <c:pt idx="5">
                  <c:v>Яворівський район</c:v>
                </c:pt>
                <c:pt idx="6">
                  <c:v>Дрогобицький район</c:v>
                </c:pt>
                <c:pt idx="7">
                  <c:v>Львівський район</c:v>
                </c:pt>
                <c:pt idx="8">
                  <c:v>м. Львів</c:v>
                </c:pt>
                <c:pt idx="9">
                  <c:v>м. Київ та Київська область</c:v>
                </c:pt>
                <c:pt idx="10">
                  <c:v>Дніпропетровська область</c:v>
                </c:pt>
              </c:strCache>
            </c:strRef>
          </c:cat>
          <c:val>
            <c:numRef>
              <c:f>Аркуш1!$B$2:$B$12</c:f>
              <c:numCache>
                <c:formatCode>General</c:formatCode>
                <c:ptCount val="11"/>
                <c:pt idx="0">
                  <c:v>38</c:v>
                </c:pt>
                <c:pt idx="1">
                  <c:v>44</c:v>
                </c:pt>
                <c:pt idx="2">
                  <c:v>5</c:v>
                </c:pt>
                <c:pt idx="3">
                  <c:v>9</c:v>
                </c:pt>
                <c:pt idx="4">
                  <c:v>9</c:v>
                </c:pt>
                <c:pt idx="5">
                  <c:v>16</c:v>
                </c:pt>
                <c:pt idx="6">
                  <c:v>19</c:v>
                </c:pt>
                <c:pt idx="7">
                  <c:v>82</c:v>
                </c:pt>
                <c:pt idx="8">
                  <c:v>110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2F-4321-948F-F4B142BBD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291456"/>
        <c:axId val="136292992"/>
        <c:axId val="0"/>
      </c:bar3DChart>
      <c:catAx>
        <c:axId val="136291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292992"/>
        <c:crosses val="autoZero"/>
        <c:auto val="1"/>
        <c:lblAlgn val="ctr"/>
        <c:lblOffset val="100"/>
        <c:noMultiLvlLbl val="0"/>
      </c:catAx>
      <c:valAx>
        <c:axId val="136292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629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CD59-2D00-4B43-9C86-ED43AB8C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3847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114</cp:revision>
  <cp:lastPrinted>2021-10-05T11:11:00Z</cp:lastPrinted>
  <dcterms:created xsi:type="dcterms:W3CDTF">2021-12-30T07:01:00Z</dcterms:created>
  <dcterms:modified xsi:type="dcterms:W3CDTF">2025-01-08T11:56:00Z</dcterms:modified>
</cp:coreProperties>
</file>