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5979" w14:textId="77777777" w:rsidR="00E81A22" w:rsidRDefault="00D902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Додаток 1</w:t>
      </w:r>
    </w:p>
    <w:p w14:paraId="7FEB2496" w14:textId="77777777" w:rsidR="00E81A22" w:rsidRDefault="00D902A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до доручення Держекоінспекції</w:t>
      </w:r>
    </w:p>
    <w:p w14:paraId="7AE78015" w14:textId="77E73BC4" w:rsidR="00E81A22" w:rsidRDefault="00D902A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від 30.10.2020 №</w:t>
      </w:r>
      <w:r w:rsidR="009361E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241</w:t>
      </w:r>
    </w:p>
    <w:p w14:paraId="1E298D8F" w14:textId="77777777" w:rsidR="00E81A22" w:rsidRDefault="00E81A2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B285807" w14:textId="77777777" w:rsidR="00E81A22" w:rsidRDefault="00D902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Державна екологічна інспекція у Львівській області</w:t>
      </w:r>
    </w:p>
    <w:p w14:paraId="15C5DD69" w14:textId="77777777" w:rsidR="00E81A22" w:rsidRDefault="00D902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Звіт про заходи ринкового нагляду</w:t>
      </w:r>
    </w:p>
    <w:p w14:paraId="62CBC8F4" w14:textId="2F0DD6DF" w:rsidR="00E81A22" w:rsidRDefault="00D902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звітний період – 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D1242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к</w:t>
      </w:r>
    </w:p>
    <w:p w14:paraId="3EE9213E" w14:textId="77777777" w:rsidR="00E81A22" w:rsidRDefault="00E81A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18"/>
        <w:gridCol w:w="4762"/>
        <w:gridCol w:w="1407"/>
        <w:gridCol w:w="2942"/>
      </w:tblGrid>
      <w:tr w:rsidR="00E81A22" w14:paraId="0478A4C4" w14:textId="77777777" w:rsidTr="003D05D2">
        <w:tc>
          <w:tcPr>
            <w:tcW w:w="0" w:type="auto"/>
          </w:tcPr>
          <w:p w14:paraId="10AD10E2" w14:textId="77777777" w:rsidR="00E81A22" w:rsidRDefault="00D902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A6D5AE8" w14:textId="77777777" w:rsidR="00E81A22" w:rsidRDefault="00D902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0" w:type="auto"/>
          </w:tcPr>
          <w:p w14:paraId="304567F3" w14:textId="77777777" w:rsidR="00E81A22" w:rsidRDefault="00D902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заходу ринкового нагляду</w:t>
            </w:r>
          </w:p>
        </w:tc>
        <w:tc>
          <w:tcPr>
            <w:tcW w:w="0" w:type="auto"/>
          </w:tcPr>
          <w:p w14:paraId="71B19DCE" w14:textId="77777777" w:rsidR="00E81A22" w:rsidRDefault="00D902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 кількість</w:t>
            </w:r>
          </w:p>
        </w:tc>
        <w:tc>
          <w:tcPr>
            <w:tcW w:w="2942" w:type="dxa"/>
          </w:tcPr>
          <w:p w14:paraId="45FFE172" w14:textId="77777777" w:rsidR="00E81A22" w:rsidRDefault="00D902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Примітка(найменування продукції, порушень, тощо)*</w:t>
            </w:r>
          </w:p>
        </w:tc>
      </w:tr>
      <w:tr w:rsidR="00E81A22" w14:paraId="6CCF069C" w14:textId="77777777" w:rsidTr="003D05D2">
        <w:tc>
          <w:tcPr>
            <w:tcW w:w="0" w:type="auto"/>
          </w:tcPr>
          <w:p w14:paraId="23559838" w14:textId="77777777" w:rsidR="00E81A22" w:rsidRDefault="00D902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5BD6BD8" w14:textId="77777777" w:rsidR="00E81A22" w:rsidRDefault="00D902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2</w:t>
            </w:r>
          </w:p>
        </w:tc>
        <w:tc>
          <w:tcPr>
            <w:tcW w:w="0" w:type="auto"/>
          </w:tcPr>
          <w:p w14:paraId="6EDF0C97" w14:textId="77777777" w:rsidR="00E81A22" w:rsidRDefault="00D902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3</w:t>
            </w:r>
          </w:p>
        </w:tc>
        <w:tc>
          <w:tcPr>
            <w:tcW w:w="2942" w:type="dxa"/>
          </w:tcPr>
          <w:p w14:paraId="7DF2F5DC" w14:textId="77777777" w:rsidR="00E81A22" w:rsidRDefault="00D902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4</w:t>
            </w:r>
          </w:p>
        </w:tc>
      </w:tr>
      <w:tr w:rsidR="00E81A22" w14:paraId="7D804A5B" w14:textId="77777777" w:rsidTr="003D05D2">
        <w:tc>
          <w:tcPr>
            <w:tcW w:w="0" w:type="auto"/>
          </w:tcPr>
          <w:p w14:paraId="5D3D7B17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AA81B44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проведених перевірок характеристик продукції</w:t>
            </w:r>
          </w:p>
        </w:tc>
        <w:tc>
          <w:tcPr>
            <w:tcW w:w="0" w:type="auto"/>
          </w:tcPr>
          <w:p w14:paraId="3E2AC77C" w14:textId="0544ED34" w:rsidR="00E81A22" w:rsidRPr="009C6C98" w:rsidRDefault="009C6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2" w:type="dxa"/>
          </w:tcPr>
          <w:p w14:paraId="0A33BA57" w14:textId="77777777" w:rsidR="00E81A22" w:rsidRDefault="00D902AE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-</w:t>
            </w:r>
          </w:p>
        </w:tc>
      </w:tr>
      <w:tr w:rsidR="00E81A22" w14:paraId="0EA0708C" w14:textId="77777777" w:rsidTr="003D05D2">
        <w:tc>
          <w:tcPr>
            <w:tcW w:w="0" w:type="auto"/>
          </w:tcPr>
          <w:p w14:paraId="3DB19273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14:paraId="604C1653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проведених планових перевірок характеристик продукції</w:t>
            </w:r>
          </w:p>
        </w:tc>
        <w:tc>
          <w:tcPr>
            <w:tcW w:w="0" w:type="auto"/>
          </w:tcPr>
          <w:p w14:paraId="6201521B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67B7BB7C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0B8987BC" w14:textId="77777777" w:rsidTr="003D05D2">
        <w:tc>
          <w:tcPr>
            <w:tcW w:w="0" w:type="auto"/>
          </w:tcPr>
          <w:p w14:paraId="3C0A5EEF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74E8D9E0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проведених позапланових перевірок характеристик продукції</w:t>
            </w:r>
          </w:p>
        </w:tc>
        <w:tc>
          <w:tcPr>
            <w:tcW w:w="0" w:type="auto"/>
          </w:tcPr>
          <w:p w14:paraId="23FB6B86" w14:textId="5E1F4F36" w:rsidR="00E81A22" w:rsidRPr="009C6C98" w:rsidRDefault="009C6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2" w:type="dxa"/>
          </w:tcPr>
          <w:p w14:paraId="7F58C4F9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355698A0" w14:textId="77777777" w:rsidTr="003D05D2">
        <w:tc>
          <w:tcPr>
            <w:tcW w:w="0" w:type="auto"/>
          </w:tcPr>
          <w:p w14:paraId="3628F3C4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C1C7015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відібраних зразків продукції, проведених експертиз (випробувань) (найменування продукції, виявлених порушень)</w:t>
            </w:r>
          </w:p>
        </w:tc>
        <w:tc>
          <w:tcPr>
            <w:tcW w:w="0" w:type="auto"/>
          </w:tcPr>
          <w:p w14:paraId="4A04B337" w14:textId="7CA9B202" w:rsidR="00E81A22" w:rsidRPr="009C6C98" w:rsidRDefault="009C6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42" w:type="dxa"/>
          </w:tcPr>
          <w:p w14:paraId="315C19CD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7B886067" w14:textId="77777777" w:rsidTr="003D05D2">
        <w:tc>
          <w:tcPr>
            <w:tcW w:w="0" w:type="auto"/>
          </w:tcPr>
          <w:p w14:paraId="562A1315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72AE81E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виявленої продукції, що є небезпечною, становить ризик (найменування продукції, виявлених порушень, вид перевірки (планова, позапланова*))</w:t>
            </w:r>
          </w:p>
        </w:tc>
        <w:tc>
          <w:tcPr>
            <w:tcW w:w="0" w:type="auto"/>
          </w:tcPr>
          <w:p w14:paraId="3417986C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083F32B1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057B05A7" w14:textId="77777777" w:rsidTr="003D05D2">
        <w:tc>
          <w:tcPr>
            <w:tcW w:w="0" w:type="auto"/>
          </w:tcPr>
          <w:p w14:paraId="39E740C9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7AD321D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виявленої продукції, що не відповідає встановленим вимогам (найменування продукції, виявлених порушень, вид перевірки (планова, позапланова*))</w:t>
            </w:r>
          </w:p>
        </w:tc>
        <w:tc>
          <w:tcPr>
            <w:tcW w:w="0" w:type="auto"/>
          </w:tcPr>
          <w:p w14:paraId="5F329D5F" w14:textId="6D4274E9" w:rsidR="00790B0D" w:rsidRPr="009001DC" w:rsidRDefault="00A30140" w:rsidP="0078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6C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="00BE605F"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  <w:r w:rsidR="00790B0D" w:rsidRPr="009001DC">
              <w:rPr>
                <w:rFonts w:ascii="Times New Roman" w:hAnsi="Times New Roman" w:cs="Times New Roman"/>
                <w:sz w:val="16"/>
                <w:szCs w:val="16"/>
              </w:rPr>
              <w:t xml:space="preserve"> л</w:t>
            </w:r>
          </w:p>
          <w:p w14:paraId="7924A580" w14:textId="77777777" w:rsidR="007862DE" w:rsidRDefault="007862DE" w:rsidP="00790B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31D92A" w14:textId="77777777" w:rsidR="00D97380" w:rsidRDefault="00D97380" w:rsidP="00790B0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C83C4BA" w14:textId="5B7EADA0" w:rsidR="00790B0D" w:rsidRPr="009001DC" w:rsidRDefault="00075B0C" w:rsidP="00790B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D0C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8610</w:t>
            </w:r>
            <w:r w:rsidR="00790B0D" w:rsidRPr="009001DC">
              <w:rPr>
                <w:rFonts w:ascii="Times New Roman" w:hAnsi="Times New Roman" w:cs="Times New Roman"/>
                <w:sz w:val="16"/>
                <w:szCs w:val="16"/>
              </w:rPr>
              <w:t xml:space="preserve"> л</w:t>
            </w:r>
          </w:p>
          <w:p w14:paraId="4A686D3C" w14:textId="34A9AE00" w:rsidR="00E81A22" w:rsidRPr="007719B4" w:rsidRDefault="00E81A22" w:rsidP="00D973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</w:tcPr>
          <w:p w14:paraId="677265AE" w14:textId="77777777" w:rsidR="007862DE" w:rsidRPr="009001DC" w:rsidRDefault="007862DE" w:rsidP="0078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1DC">
              <w:rPr>
                <w:rFonts w:ascii="Times New Roman" w:hAnsi="Times New Roman" w:cs="Times New Roman"/>
                <w:sz w:val="16"/>
                <w:szCs w:val="16"/>
              </w:rPr>
              <w:t xml:space="preserve">бензин автомобільний </w:t>
            </w:r>
          </w:p>
          <w:p w14:paraId="2AB3B44E" w14:textId="77777777" w:rsidR="007862DE" w:rsidRPr="009001DC" w:rsidRDefault="007862DE" w:rsidP="007862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1DC">
              <w:rPr>
                <w:rFonts w:ascii="Times New Roman" w:hAnsi="Times New Roman" w:cs="Times New Roman"/>
                <w:sz w:val="16"/>
                <w:szCs w:val="16"/>
              </w:rPr>
              <w:t>(А-95 Євро5-Е0)</w:t>
            </w:r>
          </w:p>
          <w:p w14:paraId="649031B9" w14:textId="77777777" w:rsidR="00D97380" w:rsidRDefault="00D97380" w:rsidP="00D9738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C377CE6" w14:textId="5318415B" w:rsidR="00D97380" w:rsidRPr="009001DC" w:rsidRDefault="00D97380" w:rsidP="00D97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1DC">
              <w:rPr>
                <w:rFonts w:ascii="Times New Roman" w:hAnsi="Times New Roman" w:cs="Times New Roman"/>
                <w:sz w:val="16"/>
                <w:szCs w:val="16"/>
              </w:rPr>
              <w:t>паливо дизельне</w:t>
            </w:r>
          </w:p>
          <w:p w14:paraId="67BF5C6B" w14:textId="77777777" w:rsidR="00D97380" w:rsidRDefault="00D97380" w:rsidP="00D97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01DC">
              <w:rPr>
                <w:rFonts w:ascii="Times New Roman" w:hAnsi="Times New Roman" w:cs="Times New Roman"/>
                <w:sz w:val="16"/>
                <w:szCs w:val="16"/>
              </w:rPr>
              <w:t>(ДП-З Євро5-В0)</w:t>
            </w:r>
          </w:p>
          <w:p w14:paraId="23336373" w14:textId="361AEB52" w:rsidR="00E81A22" w:rsidRPr="00D97380" w:rsidRDefault="00E81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1A22" w14:paraId="31CB3CDA" w14:textId="77777777" w:rsidTr="003D05D2">
        <w:tc>
          <w:tcPr>
            <w:tcW w:w="0" w:type="auto"/>
          </w:tcPr>
          <w:p w14:paraId="5B948719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C0FA318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прийнятих рішень про вжиття обмежувальних (корегувальних) заходів за результатами проведення перевірок характеристик продукції у т. ч.</w:t>
            </w:r>
          </w:p>
        </w:tc>
        <w:tc>
          <w:tcPr>
            <w:tcW w:w="0" w:type="auto"/>
          </w:tcPr>
          <w:p w14:paraId="2EF0C7D5" w14:textId="2D05AD6E" w:rsidR="00E81A22" w:rsidRPr="00390582" w:rsidRDefault="00FC2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662EF072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1652DC3A" w14:textId="77777777" w:rsidTr="003D05D2">
        <w:tc>
          <w:tcPr>
            <w:tcW w:w="0" w:type="auto"/>
          </w:tcPr>
          <w:p w14:paraId="5CEA3F33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14:paraId="218776B9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прийнятих рішень про формальну невідповідність (найменування виду продукції*)</w:t>
            </w:r>
          </w:p>
        </w:tc>
        <w:tc>
          <w:tcPr>
            <w:tcW w:w="0" w:type="auto"/>
          </w:tcPr>
          <w:p w14:paraId="64E25FF6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5B884884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1975E4BE" w14:textId="77777777" w:rsidTr="003D05D2">
        <w:tc>
          <w:tcPr>
            <w:tcW w:w="0" w:type="auto"/>
          </w:tcPr>
          <w:p w14:paraId="03D7629C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</w:tcPr>
          <w:p w14:paraId="78EE9D5C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прийнятих рішень про обмеження надання продукції на ринку (найменування виду продукції*)</w:t>
            </w:r>
          </w:p>
        </w:tc>
        <w:tc>
          <w:tcPr>
            <w:tcW w:w="0" w:type="auto"/>
          </w:tcPr>
          <w:p w14:paraId="2D5D5F42" w14:textId="77777777" w:rsidR="00E81A22" w:rsidRDefault="00E1140E" w:rsidP="00DF3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9F9542" w14:textId="77777777" w:rsidR="00FF0BBD" w:rsidRDefault="00FF0BBD" w:rsidP="00DF3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2E398F" w14:textId="77777777" w:rsidR="00FF0BBD" w:rsidRDefault="00FF0BBD" w:rsidP="00DF3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65B453" w14:textId="77777777" w:rsidR="00C64CC8" w:rsidRDefault="00C64CC8" w:rsidP="0045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7D671" w14:textId="1A0539E2" w:rsidR="00607595" w:rsidRPr="00607595" w:rsidRDefault="00C64CC8" w:rsidP="0045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07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14:paraId="25E2420B" w14:textId="70BE89B9" w:rsidR="00EA2477" w:rsidRPr="00E94B7C" w:rsidRDefault="00EA2477" w:rsidP="00EA2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4B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22E69" w:rsidRPr="00E94B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94B7C">
              <w:rPr>
                <w:rFonts w:ascii="Times New Roman" w:hAnsi="Times New Roman" w:cs="Times New Roman"/>
                <w:sz w:val="16"/>
                <w:szCs w:val="16"/>
              </w:rPr>
              <w:t xml:space="preserve"> бензин автомобільний </w:t>
            </w:r>
          </w:p>
          <w:p w14:paraId="3F43A568" w14:textId="122C54CB" w:rsidR="00A70DB9" w:rsidRPr="00BE1AC1" w:rsidRDefault="00EA2477" w:rsidP="00EA24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4B7C">
              <w:rPr>
                <w:rFonts w:ascii="Times New Roman" w:hAnsi="Times New Roman" w:cs="Times New Roman"/>
                <w:sz w:val="16"/>
                <w:szCs w:val="16"/>
              </w:rPr>
              <w:t>(А-95 Євро5-Е0)</w:t>
            </w:r>
            <w:r w:rsidR="00A70DB9" w:rsidRPr="00E94B7C">
              <w:rPr>
                <w:sz w:val="16"/>
                <w:szCs w:val="16"/>
              </w:rPr>
              <w:t xml:space="preserve"> </w:t>
            </w:r>
            <w:r w:rsidR="00A70DB9" w:rsidRPr="00E94B7C">
              <w:rPr>
                <w:rFonts w:ascii="Times New Roman" w:hAnsi="Times New Roman" w:cs="Times New Roman"/>
                <w:sz w:val="16"/>
                <w:szCs w:val="16"/>
              </w:rPr>
              <w:t>приведення продукції у відповідність до встановлених вимог;</w:t>
            </w:r>
          </w:p>
          <w:p w14:paraId="3F12E6BC" w14:textId="16991D86" w:rsidR="00EA2477" w:rsidRPr="00E94B7C" w:rsidRDefault="00EA2477" w:rsidP="00EA247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 </w:t>
            </w:r>
            <w:r w:rsidR="00FD2AC6" w:rsidRPr="00E94B7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паливо</w:t>
            </w:r>
            <w:proofErr w:type="spellEnd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дизельне</w:t>
            </w:r>
            <w:proofErr w:type="spellEnd"/>
          </w:p>
          <w:p w14:paraId="229833F3" w14:textId="5C841B0A" w:rsidR="00322E6E" w:rsidRPr="00BE1AC1" w:rsidRDefault="00EA2477" w:rsidP="00622E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(ДП-З Євро5-В0)</w:t>
            </w:r>
            <w:r w:rsidR="00A70DB9" w:rsidRPr="00E94B7C">
              <w:rPr>
                <w:sz w:val="16"/>
                <w:szCs w:val="16"/>
              </w:rPr>
              <w:t xml:space="preserve"> </w:t>
            </w:r>
            <w:proofErr w:type="spellStart"/>
            <w:r w:rsidR="00A70DB9"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приведення</w:t>
            </w:r>
            <w:proofErr w:type="spellEnd"/>
            <w:r w:rsidR="00A70DB9"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70DB9"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продукції</w:t>
            </w:r>
            <w:proofErr w:type="spellEnd"/>
            <w:r w:rsidR="00A70DB9"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у </w:t>
            </w:r>
            <w:proofErr w:type="spellStart"/>
            <w:r w:rsidR="00A70DB9"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відповідність</w:t>
            </w:r>
            <w:proofErr w:type="spellEnd"/>
            <w:r w:rsidR="00A70DB9"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70DB9"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до</w:t>
            </w:r>
            <w:proofErr w:type="spellEnd"/>
            <w:r w:rsidR="00A70DB9"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70DB9"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встановлених</w:t>
            </w:r>
            <w:proofErr w:type="spellEnd"/>
            <w:r w:rsidR="00A70DB9"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="00A70DB9"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вимог</w:t>
            </w:r>
            <w:proofErr w:type="spellEnd"/>
            <w:r w:rsidR="00A70DB9"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  <w:proofErr w:type="gramEnd"/>
          </w:p>
          <w:p w14:paraId="2E8AAF5A" w14:textId="3F791144" w:rsidR="00AB3D20" w:rsidRPr="00FD2AC6" w:rsidRDefault="00622EA9" w:rsidP="00622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1 - </w:t>
            </w:r>
            <w:proofErr w:type="spellStart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про</w:t>
            </w:r>
            <w:proofErr w:type="spellEnd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внесення</w:t>
            </w:r>
            <w:proofErr w:type="spellEnd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змін</w:t>
            </w:r>
            <w:proofErr w:type="spellEnd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до</w:t>
            </w:r>
            <w:proofErr w:type="spellEnd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рішення</w:t>
            </w:r>
            <w:proofErr w:type="spellEnd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нь</w:t>
            </w:r>
            <w:proofErr w:type="spellEnd"/>
            <w:r w:rsidRPr="00E94B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r w:rsidR="00FD2AC6" w:rsidRPr="00E94B7C">
              <w:rPr>
                <w:rFonts w:ascii="Times New Roman" w:hAnsi="Times New Roman" w:cs="Times New Roman"/>
                <w:sz w:val="16"/>
                <w:szCs w:val="16"/>
              </w:rPr>
              <w:t>щодо бензину</w:t>
            </w:r>
            <w:r w:rsidR="00FD2AC6" w:rsidRPr="00FD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AC6" w:rsidRPr="00E94B7C">
              <w:rPr>
                <w:rFonts w:ascii="Times New Roman" w:hAnsi="Times New Roman" w:cs="Times New Roman"/>
                <w:sz w:val="16"/>
                <w:szCs w:val="16"/>
              </w:rPr>
              <w:t>автомобільного та</w:t>
            </w:r>
            <w:r w:rsidR="00FD2AC6" w:rsidRPr="00E94B7C">
              <w:rPr>
                <w:sz w:val="16"/>
                <w:szCs w:val="16"/>
              </w:rPr>
              <w:t xml:space="preserve"> </w:t>
            </w:r>
            <w:r w:rsidR="00FD2AC6" w:rsidRPr="00E94B7C">
              <w:rPr>
                <w:rFonts w:ascii="Times New Roman" w:hAnsi="Times New Roman" w:cs="Times New Roman"/>
                <w:sz w:val="16"/>
                <w:szCs w:val="16"/>
              </w:rPr>
              <w:t>палива дизельного</w:t>
            </w:r>
            <w:r w:rsidR="00607595" w:rsidRPr="00E94B7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</w:tc>
      </w:tr>
      <w:tr w:rsidR="00E81A22" w14:paraId="71930AD2" w14:textId="77777777" w:rsidTr="003D05D2">
        <w:tc>
          <w:tcPr>
            <w:tcW w:w="0" w:type="auto"/>
          </w:tcPr>
          <w:p w14:paraId="5AD506B8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</w:tcPr>
          <w:p w14:paraId="396F9570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прийнятих рішень про заборону надання продукції на ринку (найменування виду продукції*)</w:t>
            </w:r>
          </w:p>
        </w:tc>
        <w:tc>
          <w:tcPr>
            <w:tcW w:w="0" w:type="auto"/>
          </w:tcPr>
          <w:p w14:paraId="08C4C64D" w14:textId="5FC090DA" w:rsidR="00E81A22" w:rsidRPr="00C109CF" w:rsidRDefault="00C10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42" w:type="dxa"/>
          </w:tcPr>
          <w:p w14:paraId="10553DB3" w14:textId="5FDB69EE" w:rsidR="00B2144E" w:rsidRPr="00E94B7C" w:rsidRDefault="00EA689C" w:rsidP="00B214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B2144E" w:rsidRPr="00E94B7C">
              <w:rPr>
                <w:rFonts w:ascii="Times New Roman" w:hAnsi="Times New Roman" w:cs="Times New Roman"/>
                <w:sz w:val="16"/>
                <w:szCs w:val="16"/>
              </w:rPr>
              <w:t xml:space="preserve"> - бензин автомобільний </w:t>
            </w:r>
          </w:p>
          <w:p w14:paraId="312CA816" w14:textId="77777777" w:rsidR="00B2144E" w:rsidRPr="00E94B7C" w:rsidRDefault="00B2144E" w:rsidP="00B2144E">
            <w:pPr>
              <w:jc w:val="both"/>
              <w:rPr>
                <w:sz w:val="16"/>
                <w:szCs w:val="16"/>
              </w:rPr>
            </w:pPr>
            <w:r w:rsidRPr="00E94B7C">
              <w:rPr>
                <w:rFonts w:ascii="Times New Roman" w:hAnsi="Times New Roman" w:cs="Times New Roman"/>
                <w:sz w:val="16"/>
                <w:szCs w:val="16"/>
              </w:rPr>
              <w:t>(А-95 Євро5-Е0)</w:t>
            </w:r>
            <w:r w:rsidRPr="00E94B7C">
              <w:rPr>
                <w:sz w:val="16"/>
                <w:szCs w:val="16"/>
              </w:rPr>
              <w:t xml:space="preserve"> </w:t>
            </w:r>
          </w:p>
          <w:p w14:paraId="19392657" w14:textId="4773B120" w:rsidR="00B2144E" w:rsidRPr="00E94B7C" w:rsidRDefault="00EA689C" w:rsidP="00B214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B2144E" w:rsidRPr="00E94B7C">
              <w:rPr>
                <w:rFonts w:ascii="Times New Roman" w:hAnsi="Times New Roman" w:cs="Times New Roman"/>
                <w:sz w:val="16"/>
                <w:szCs w:val="16"/>
              </w:rPr>
              <w:t xml:space="preserve"> - паливо дизельне</w:t>
            </w:r>
          </w:p>
          <w:p w14:paraId="4080A2FC" w14:textId="77777777" w:rsidR="00B2144E" w:rsidRPr="00E94B7C" w:rsidRDefault="00B2144E" w:rsidP="00B214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4B7C">
              <w:rPr>
                <w:rFonts w:ascii="Times New Roman" w:hAnsi="Times New Roman" w:cs="Times New Roman"/>
                <w:sz w:val="16"/>
                <w:szCs w:val="16"/>
              </w:rPr>
              <w:t>(ДП-З Євро5-В0)</w:t>
            </w:r>
          </w:p>
          <w:p w14:paraId="7FF83EED" w14:textId="2FEF307C" w:rsidR="00E81A22" w:rsidRPr="00454ED6" w:rsidRDefault="00B2144E" w:rsidP="00454E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4B7C">
              <w:rPr>
                <w:rFonts w:ascii="Times New Roman" w:hAnsi="Times New Roman" w:cs="Times New Roman"/>
                <w:sz w:val="16"/>
                <w:szCs w:val="16"/>
              </w:rPr>
              <w:t>(тимчасова заборона надання продукції на ринку (на час проведення експертизи відібраних зразків).</w:t>
            </w:r>
          </w:p>
        </w:tc>
      </w:tr>
      <w:tr w:rsidR="00E81A22" w14:paraId="16BCDDA7" w14:textId="77777777" w:rsidTr="003D05D2">
        <w:tc>
          <w:tcPr>
            <w:tcW w:w="0" w:type="auto"/>
          </w:tcPr>
          <w:p w14:paraId="31131CE4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7578490"/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</w:tcPr>
          <w:p w14:paraId="45482162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прийнятих рішень про вилучення продукції з обігу (найменування виду продукції*)</w:t>
            </w:r>
          </w:p>
        </w:tc>
        <w:tc>
          <w:tcPr>
            <w:tcW w:w="0" w:type="auto"/>
          </w:tcPr>
          <w:p w14:paraId="7B357C2C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4DE9A071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End w:id="0"/>
          </w:p>
        </w:tc>
      </w:tr>
      <w:tr w:rsidR="00E81A22" w14:paraId="6853CC1D" w14:textId="77777777" w:rsidTr="003D05D2">
        <w:tc>
          <w:tcPr>
            <w:tcW w:w="0" w:type="auto"/>
          </w:tcPr>
          <w:p w14:paraId="669017E6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</w:tcPr>
          <w:p w14:paraId="40F1B04A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прийнятих рішень про відкликання продукції (найменування виду продукції*)</w:t>
            </w:r>
          </w:p>
        </w:tc>
        <w:tc>
          <w:tcPr>
            <w:tcW w:w="0" w:type="auto"/>
          </w:tcPr>
          <w:p w14:paraId="1304E9A4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3E83FB7D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2908C929" w14:textId="77777777" w:rsidTr="003D05D2">
        <w:tc>
          <w:tcPr>
            <w:tcW w:w="0" w:type="auto"/>
          </w:tcPr>
          <w:p w14:paraId="71CA6F57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14:paraId="7E1E51A4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проведених перевірок стану виконання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єктами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господарювання рішень про вжиття обмежувальних (корегувальних) заходів, приведення продукції у відповідність</w:t>
            </w:r>
          </w:p>
        </w:tc>
        <w:tc>
          <w:tcPr>
            <w:tcW w:w="0" w:type="auto"/>
          </w:tcPr>
          <w:p w14:paraId="6C2EF64A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60AB5C82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533F2A79" w14:textId="77777777" w:rsidTr="003D05D2">
        <w:tc>
          <w:tcPr>
            <w:tcW w:w="0" w:type="auto"/>
          </w:tcPr>
          <w:p w14:paraId="1121C397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759367F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перевірок характеристик продукції, проведених з метою здійснення моніторингу результативності вжитих обмежувальних (корегувальних) заходів</w:t>
            </w:r>
          </w:p>
        </w:tc>
        <w:tc>
          <w:tcPr>
            <w:tcW w:w="0" w:type="auto"/>
          </w:tcPr>
          <w:p w14:paraId="148C7A49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6C3BF552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29EE5447" w14:textId="77777777" w:rsidTr="003D05D2">
        <w:tc>
          <w:tcPr>
            <w:tcW w:w="0" w:type="auto"/>
          </w:tcPr>
          <w:p w14:paraId="394D3C26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3094FA0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прийнятих рішень про скасування рішень про вжиття обмежувальних (корегувальних) заходів</w:t>
            </w:r>
          </w:p>
        </w:tc>
        <w:tc>
          <w:tcPr>
            <w:tcW w:w="0" w:type="auto"/>
          </w:tcPr>
          <w:p w14:paraId="77409473" w14:textId="3A8CA355" w:rsidR="00E81A22" w:rsidRDefault="0017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14:paraId="038BEC21" w14:textId="0F6983F0" w:rsidR="00E81A22" w:rsidRDefault="00E1140E" w:rsidP="0082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6E3394A3" w14:textId="77777777" w:rsidTr="003D05D2">
        <w:tc>
          <w:tcPr>
            <w:tcW w:w="0" w:type="auto"/>
          </w:tcPr>
          <w:p w14:paraId="3723FAAA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7A54218C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повідомлень митних органів про призупинення митного оформлення продукції (найменування продукції, причини призупинення митного оформлення продукції)</w:t>
            </w:r>
          </w:p>
        </w:tc>
        <w:tc>
          <w:tcPr>
            <w:tcW w:w="0" w:type="auto"/>
          </w:tcPr>
          <w:p w14:paraId="0897F73E" w14:textId="367FC87D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48F4B0E8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559458D7" w14:textId="77777777" w:rsidTr="003D05D2">
        <w:tc>
          <w:tcPr>
            <w:tcW w:w="0" w:type="auto"/>
          </w:tcPr>
          <w:p w14:paraId="4BDA21AF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A4B02C8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перевірок характеристик продукції, проведених на підставі повідомлень митних органів про призупинення митного оформлення продукції, результати вжитих заходів </w:t>
            </w:r>
          </w:p>
        </w:tc>
        <w:tc>
          <w:tcPr>
            <w:tcW w:w="0" w:type="auto"/>
          </w:tcPr>
          <w:p w14:paraId="7AB65BB7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40E96A00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3E4E6ACA" w14:textId="77777777" w:rsidTr="003D05D2">
        <w:tc>
          <w:tcPr>
            <w:tcW w:w="0" w:type="auto"/>
          </w:tcPr>
          <w:p w14:paraId="37211DF4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C86D80F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повідомлень направлених через інтегровану систему оперативного сповіщення про продукцію, що становить серйозний ризик (найменування виду продукції*)</w:t>
            </w:r>
          </w:p>
        </w:tc>
        <w:tc>
          <w:tcPr>
            <w:tcW w:w="0" w:type="auto"/>
          </w:tcPr>
          <w:p w14:paraId="2C1B76B1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34A52377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624C22C6" w14:textId="77777777" w:rsidTr="003D05D2">
        <w:tc>
          <w:tcPr>
            <w:tcW w:w="0" w:type="auto"/>
          </w:tcPr>
          <w:p w14:paraId="6163AA10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7800A1E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звернень, (скарг) громадян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господарювання) з питань державного ринкового нагляду</w:t>
            </w:r>
          </w:p>
        </w:tc>
        <w:tc>
          <w:tcPr>
            <w:tcW w:w="0" w:type="auto"/>
          </w:tcPr>
          <w:p w14:paraId="161106BB" w14:textId="7B0C2B36" w:rsidR="00E81A22" w:rsidRPr="00C06765" w:rsidRDefault="00C0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263BE1A4" w14:textId="61A68566" w:rsidR="00E81A22" w:rsidRDefault="00C06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740125AE" w14:textId="77777777" w:rsidTr="003D05D2">
        <w:tc>
          <w:tcPr>
            <w:tcW w:w="0" w:type="auto"/>
          </w:tcPr>
          <w:p w14:paraId="1DDEE9BD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BB9A90B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випадків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недопуску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посадових осіб, які здійснюють ринковий нагляд, до проведення перевірок характеристик продукції</w:t>
            </w:r>
          </w:p>
        </w:tc>
        <w:tc>
          <w:tcPr>
            <w:tcW w:w="0" w:type="auto"/>
          </w:tcPr>
          <w:p w14:paraId="6C96B301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6C5E2D6A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48D09F77" w14:textId="77777777" w:rsidTr="003D05D2">
        <w:tc>
          <w:tcPr>
            <w:tcW w:w="0" w:type="auto"/>
          </w:tcPr>
          <w:p w14:paraId="6B0F6CE2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49D110DD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сума накладених адміністративно-господарських (адміністративних) штрафних санкцій, грн</w:t>
            </w:r>
          </w:p>
        </w:tc>
        <w:tc>
          <w:tcPr>
            <w:tcW w:w="0" w:type="auto"/>
          </w:tcPr>
          <w:p w14:paraId="7480C460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0AFA8BC4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2D32B1E1" w14:textId="77777777" w:rsidTr="003D05D2">
        <w:tc>
          <w:tcPr>
            <w:tcW w:w="0" w:type="auto"/>
          </w:tcPr>
          <w:p w14:paraId="06827A17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5692805F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сума надходження штрафних санкцій до Державного бюджету України, грн</w:t>
            </w:r>
          </w:p>
        </w:tc>
        <w:tc>
          <w:tcPr>
            <w:tcW w:w="0" w:type="auto"/>
          </w:tcPr>
          <w:p w14:paraId="4D53A94F" w14:textId="74403AD3" w:rsidR="00E81A22" w:rsidRDefault="0046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10733.30</w:t>
            </w:r>
          </w:p>
        </w:tc>
        <w:tc>
          <w:tcPr>
            <w:tcW w:w="2942" w:type="dxa"/>
          </w:tcPr>
          <w:p w14:paraId="1D930BA6" w14:textId="64106CA4" w:rsidR="00E81A22" w:rsidRPr="00E94B7C" w:rsidRDefault="00E06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B7C">
              <w:rPr>
                <w:rFonts w:ascii="Times New Roman" w:hAnsi="Times New Roman" w:cs="Times New Roman"/>
                <w:sz w:val="16"/>
                <w:szCs w:val="16"/>
              </w:rPr>
              <w:t>Повернення витрат, пов’язаних</w:t>
            </w:r>
            <w:r w:rsidR="00361DC7" w:rsidRPr="00E94B7C">
              <w:rPr>
                <w:rFonts w:ascii="Times New Roman" w:hAnsi="Times New Roman" w:cs="Times New Roman"/>
                <w:sz w:val="16"/>
                <w:szCs w:val="16"/>
              </w:rPr>
              <w:t xml:space="preserve"> з проведенням дослідження (експертизи)</w:t>
            </w:r>
          </w:p>
        </w:tc>
      </w:tr>
      <w:tr w:rsidR="00E81A22" w14:paraId="42AF2E7C" w14:textId="77777777" w:rsidTr="003D05D2">
        <w:tc>
          <w:tcPr>
            <w:tcW w:w="0" w:type="auto"/>
          </w:tcPr>
          <w:p w14:paraId="0CDEBEA9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58451C87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справ направлених до суду щодо стягнення штрафних санкцій у судовому порядку/загальна сума</w:t>
            </w:r>
          </w:p>
        </w:tc>
        <w:tc>
          <w:tcPr>
            <w:tcW w:w="0" w:type="auto"/>
          </w:tcPr>
          <w:p w14:paraId="6E645DA7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942" w:type="dxa"/>
          </w:tcPr>
          <w:p w14:paraId="1B69BE1D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A22" w14:paraId="237F263B" w14:textId="77777777" w:rsidTr="003D05D2">
        <w:tc>
          <w:tcPr>
            <w:tcW w:w="0" w:type="auto"/>
          </w:tcPr>
          <w:p w14:paraId="55971D9E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215816AF" w14:textId="77777777" w:rsidR="00E81A22" w:rsidRDefault="00D90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випадків надання безоплатної консультаційної підтримки суб’єктам господарювання з питань здійснення державного ринкового нагляду</w:t>
            </w:r>
          </w:p>
        </w:tc>
        <w:tc>
          <w:tcPr>
            <w:tcW w:w="0" w:type="auto"/>
          </w:tcPr>
          <w:p w14:paraId="4B6AFAB6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14:paraId="6220E85D" w14:textId="77777777" w:rsidR="00E81A22" w:rsidRDefault="00D9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0A0436E" w14:textId="77777777" w:rsidR="00E81A22" w:rsidRDefault="00E81A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7BB7C" w14:textId="6704265C" w:rsidR="00E81A22" w:rsidRDefault="003905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Заступник н</w:t>
      </w:r>
      <w:r w:rsidR="00D902AE">
        <w:rPr>
          <w:rFonts w:ascii="Times New Roman" w:hAnsi="Times New Roman" w:cs="Times New Roman"/>
          <w:b/>
          <w:bCs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902AE">
        <w:rPr>
          <w:rFonts w:ascii="Times New Roman" w:hAnsi="Times New Roman" w:cs="Times New Roman"/>
          <w:b/>
          <w:bCs/>
          <w:sz w:val="24"/>
          <w:szCs w:val="24"/>
        </w:rPr>
        <w:t xml:space="preserve"> Інспекції   </w:t>
      </w:r>
      <w:r w:rsidR="00D6357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902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Василь СТРИЩАК</w:t>
      </w:r>
      <w:r w:rsidR="00D902A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F0F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D902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14:paraId="345AF218" w14:textId="77777777" w:rsidR="00C64CC8" w:rsidRDefault="00C64CC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E44F531" w14:textId="77777777" w:rsidR="00C64CC8" w:rsidRDefault="00C64CC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10D6752" w14:textId="5B875DE8" w:rsidR="00790B0D" w:rsidRDefault="00D902A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Виконавець </w:t>
      </w:r>
      <w:r w:rsidR="00390582">
        <w:rPr>
          <w:rFonts w:ascii="Times New Roman" w:hAnsi="Times New Roman" w:cs="Times New Roman"/>
          <w:sz w:val="16"/>
          <w:szCs w:val="16"/>
        </w:rPr>
        <w:t>Леся ЛУЩИК</w:t>
      </w:r>
      <w:r>
        <w:rPr>
          <w:rFonts w:ascii="Times New Roman" w:hAnsi="Times New Roman" w:cs="Times New Roman"/>
          <w:sz w:val="16"/>
          <w:szCs w:val="16"/>
        </w:rPr>
        <w:t xml:space="preserve">  032-23873-70</w:t>
      </w:r>
      <w:r w:rsidR="00790B0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sectPr w:rsidR="00790B0D"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8F671" w14:textId="77777777" w:rsidR="00064AFE" w:rsidRDefault="00064AFE">
      <w:pPr>
        <w:spacing w:after="0" w:line="240" w:lineRule="auto"/>
      </w:pPr>
      <w:r>
        <w:separator/>
      </w:r>
    </w:p>
  </w:endnote>
  <w:endnote w:type="continuationSeparator" w:id="0">
    <w:p w14:paraId="34AFE7A8" w14:textId="77777777" w:rsidR="00064AFE" w:rsidRDefault="0006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7AC05" w14:textId="77777777" w:rsidR="00064AFE" w:rsidRDefault="00064AFE">
      <w:pPr>
        <w:spacing w:after="0" w:line="240" w:lineRule="auto"/>
      </w:pPr>
      <w:r>
        <w:separator/>
      </w:r>
    </w:p>
  </w:footnote>
  <w:footnote w:type="continuationSeparator" w:id="0">
    <w:p w14:paraId="12676AD4" w14:textId="77777777" w:rsidR="00064AFE" w:rsidRDefault="00064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22"/>
    <w:rsid w:val="00004667"/>
    <w:rsid w:val="00022E69"/>
    <w:rsid w:val="00064AFE"/>
    <w:rsid w:val="00075B0C"/>
    <w:rsid w:val="000B07E0"/>
    <w:rsid w:val="000B3126"/>
    <w:rsid w:val="000F59CF"/>
    <w:rsid w:val="00112D22"/>
    <w:rsid w:val="00154A95"/>
    <w:rsid w:val="00171346"/>
    <w:rsid w:val="00185F32"/>
    <w:rsid w:val="001A7D1A"/>
    <w:rsid w:val="001C3BB8"/>
    <w:rsid w:val="001D35F2"/>
    <w:rsid w:val="00220565"/>
    <w:rsid w:val="00222CC5"/>
    <w:rsid w:val="002A3BAA"/>
    <w:rsid w:val="002B1B67"/>
    <w:rsid w:val="002F0FD6"/>
    <w:rsid w:val="00322E6E"/>
    <w:rsid w:val="00361DC7"/>
    <w:rsid w:val="00390582"/>
    <w:rsid w:val="003D05D2"/>
    <w:rsid w:val="003E62F1"/>
    <w:rsid w:val="003F31DC"/>
    <w:rsid w:val="00421675"/>
    <w:rsid w:val="004347C9"/>
    <w:rsid w:val="00437499"/>
    <w:rsid w:val="00454ED6"/>
    <w:rsid w:val="00464220"/>
    <w:rsid w:val="00486C4B"/>
    <w:rsid w:val="00496E11"/>
    <w:rsid w:val="004C2DB5"/>
    <w:rsid w:val="004D4771"/>
    <w:rsid w:val="00525254"/>
    <w:rsid w:val="005F213C"/>
    <w:rsid w:val="005F2D5A"/>
    <w:rsid w:val="00607595"/>
    <w:rsid w:val="00615D4E"/>
    <w:rsid w:val="00622EA9"/>
    <w:rsid w:val="0062392D"/>
    <w:rsid w:val="006337BC"/>
    <w:rsid w:val="00651E0C"/>
    <w:rsid w:val="00666391"/>
    <w:rsid w:val="006910E4"/>
    <w:rsid w:val="006B1C2E"/>
    <w:rsid w:val="006B647C"/>
    <w:rsid w:val="007719B4"/>
    <w:rsid w:val="00781710"/>
    <w:rsid w:val="007862DE"/>
    <w:rsid w:val="00790B0D"/>
    <w:rsid w:val="007942AF"/>
    <w:rsid w:val="007F2271"/>
    <w:rsid w:val="0080664B"/>
    <w:rsid w:val="008121A4"/>
    <w:rsid w:val="00824356"/>
    <w:rsid w:val="008477FA"/>
    <w:rsid w:val="0089325F"/>
    <w:rsid w:val="008B7C0C"/>
    <w:rsid w:val="009001DC"/>
    <w:rsid w:val="009114D7"/>
    <w:rsid w:val="00931B6E"/>
    <w:rsid w:val="009361E2"/>
    <w:rsid w:val="00986A3D"/>
    <w:rsid w:val="009A5188"/>
    <w:rsid w:val="009B6D6A"/>
    <w:rsid w:val="009C6C98"/>
    <w:rsid w:val="00A30140"/>
    <w:rsid w:val="00A70DB9"/>
    <w:rsid w:val="00AB3D20"/>
    <w:rsid w:val="00AD0CAA"/>
    <w:rsid w:val="00AD76CA"/>
    <w:rsid w:val="00B04F41"/>
    <w:rsid w:val="00B2144E"/>
    <w:rsid w:val="00B503BB"/>
    <w:rsid w:val="00BA0B97"/>
    <w:rsid w:val="00BA6238"/>
    <w:rsid w:val="00BD08CE"/>
    <w:rsid w:val="00BE1AC1"/>
    <w:rsid w:val="00BE605F"/>
    <w:rsid w:val="00C06765"/>
    <w:rsid w:val="00C109CF"/>
    <w:rsid w:val="00C10C2A"/>
    <w:rsid w:val="00C156FE"/>
    <w:rsid w:val="00C15F7B"/>
    <w:rsid w:val="00C2038A"/>
    <w:rsid w:val="00C45028"/>
    <w:rsid w:val="00C626A0"/>
    <w:rsid w:val="00C64CC8"/>
    <w:rsid w:val="00C83CFE"/>
    <w:rsid w:val="00CA1D76"/>
    <w:rsid w:val="00CD05EA"/>
    <w:rsid w:val="00CD1242"/>
    <w:rsid w:val="00D6357B"/>
    <w:rsid w:val="00D902AE"/>
    <w:rsid w:val="00D97380"/>
    <w:rsid w:val="00DA0A88"/>
    <w:rsid w:val="00DC4AD4"/>
    <w:rsid w:val="00DF3F7E"/>
    <w:rsid w:val="00E06760"/>
    <w:rsid w:val="00E1140E"/>
    <w:rsid w:val="00E16EAF"/>
    <w:rsid w:val="00E4704F"/>
    <w:rsid w:val="00E81A22"/>
    <w:rsid w:val="00E91047"/>
    <w:rsid w:val="00E94A05"/>
    <w:rsid w:val="00E94B7C"/>
    <w:rsid w:val="00EA2477"/>
    <w:rsid w:val="00EA689C"/>
    <w:rsid w:val="00EB15AB"/>
    <w:rsid w:val="00EE7D4E"/>
    <w:rsid w:val="00EF719C"/>
    <w:rsid w:val="00F1494A"/>
    <w:rsid w:val="00F72311"/>
    <w:rsid w:val="00FA2A79"/>
    <w:rsid w:val="00FC2E4F"/>
    <w:rsid w:val="00FD2AC6"/>
    <w:rsid w:val="00FD4230"/>
    <w:rsid w:val="00FD7FD2"/>
    <w:rsid w:val="00FE5CCB"/>
    <w:rsid w:val="00FF0BBD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51A9"/>
  <w15:docId w15:val="{7CAC3D5A-79E0-486A-89AF-798B2F0F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ижні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ви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інцевої ви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2956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holov</dc:creator>
  <cp:keywords/>
  <dc:description/>
  <cp:lastModifiedBy>ЮРІЙ ГОЛОВАЧ</cp:lastModifiedBy>
  <cp:revision>2</cp:revision>
  <dcterms:created xsi:type="dcterms:W3CDTF">2025-01-08T11:40:00Z</dcterms:created>
  <dcterms:modified xsi:type="dcterms:W3CDTF">2025-01-08T11:40:00Z</dcterms:modified>
</cp:coreProperties>
</file>