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Default="00634B9C" w:rsidP="00634B9C">
      <w:pPr>
        <w:pStyle w:val="a3"/>
        <w:spacing w:before="0" w:beforeAutospacing="0" w:after="0"/>
        <w:jc w:val="center"/>
      </w:pPr>
      <w:r>
        <w:rPr>
          <w:b/>
          <w:bCs/>
        </w:rPr>
        <w:t>Інформація</w:t>
      </w:r>
    </w:p>
    <w:p w:rsidR="00634B9C" w:rsidRDefault="00634B9C" w:rsidP="00634B9C">
      <w:pPr>
        <w:pStyle w:val="a3"/>
        <w:spacing w:before="0" w:beforeAutospacing="0" w:after="0"/>
        <w:jc w:val="center"/>
      </w:pPr>
      <w:r>
        <w:rPr>
          <w:b/>
          <w:bCs/>
        </w:rPr>
        <w:t>щодо роботи зі зверненнями громадян у Державній екологічній інспекції у Львівській області за 20</w:t>
      </w:r>
      <w:r>
        <w:rPr>
          <w:b/>
          <w:bCs/>
        </w:rPr>
        <w:t>19</w:t>
      </w:r>
      <w:r>
        <w:rPr>
          <w:b/>
          <w:bCs/>
        </w:rPr>
        <w:t xml:space="preserve"> р</w:t>
      </w:r>
      <w:r>
        <w:rPr>
          <w:b/>
          <w:bCs/>
        </w:rPr>
        <w:t>ік</w:t>
      </w:r>
    </w:p>
    <w:p w:rsidR="00634B9C" w:rsidRDefault="00634B9C" w:rsidP="00634B9C">
      <w:pPr>
        <w:pStyle w:val="a3"/>
        <w:spacing w:before="0" w:beforeAutospacing="0" w:after="0"/>
        <w:jc w:val="center"/>
      </w:pPr>
    </w:p>
    <w:p w:rsidR="00C933A4" w:rsidRPr="00C933A4" w:rsidRDefault="00634B9C" w:rsidP="00C933A4">
      <w:pPr>
        <w:pStyle w:val="western"/>
        <w:spacing w:before="0" w:beforeAutospacing="0" w:after="0"/>
        <w:ind w:firstLine="709"/>
        <w:jc w:val="both"/>
      </w:pPr>
      <w:r w:rsidRPr="00C933A4">
        <w:t>До Державної екологічної інспекції у Львівській області за 20</w:t>
      </w:r>
      <w:r w:rsidR="00772397">
        <w:t>19</w:t>
      </w:r>
      <w:r w:rsidRPr="00C933A4">
        <w:t xml:space="preserve"> р</w:t>
      </w:r>
      <w:r w:rsidR="00772397">
        <w:t>ік</w:t>
      </w:r>
      <w:bookmarkStart w:id="0" w:name="_GoBack"/>
      <w:bookmarkEnd w:id="0"/>
      <w:r w:rsidRPr="00C933A4">
        <w:t xml:space="preserve"> надійшло </w:t>
      </w:r>
      <w:r w:rsidRPr="00C933A4">
        <w:t>570 звернень</w:t>
      </w:r>
      <w:r w:rsidRPr="00C933A4">
        <w:t xml:space="preserve"> громадян, з них </w:t>
      </w:r>
      <w:r w:rsidRPr="00C933A4">
        <w:t>33</w:t>
      </w:r>
      <w:r w:rsidRPr="00C933A4">
        <w:t xml:space="preserve">6 отримано звичайною поштою, </w:t>
      </w:r>
      <w:r w:rsidRPr="00C933A4">
        <w:t>2</w:t>
      </w:r>
      <w:r w:rsidR="00C933A4" w:rsidRPr="00C933A4">
        <w:t>2</w:t>
      </w:r>
      <w:r w:rsidRPr="00C933A4">
        <w:t>9</w:t>
      </w:r>
      <w:r w:rsidRPr="00C933A4">
        <w:t xml:space="preserve"> – електронною поштою, </w:t>
      </w:r>
      <w:r w:rsidR="00C933A4" w:rsidRPr="00C933A4">
        <w:t>від громадян на особистому прийомі – 5.</w:t>
      </w:r>
    </w:p>
    <w:p w:rsidR="00C933A4" w:rsidRPr="00C933A4" w:rsidRDefault="00634B9C" w:rsidP="00C933A4">
      <w:pPr>
        <w:pStyle w:val="western"/>
        <w:shd w:val="clear" w:color="auto" w:fill="FFFFFF"/>
        <w:spacing w:before="0" w:beforeAutospacing="0" w:after="0"/>
        <w:ind w:firstLine="709"/>
        <w:jc w:val="both"/>
        <w:rPr>
          <w:lang w:val="ru-RU"/>
        </w:rPr>
      </w:pPr>
      <w:r w:rsidRPr="00C933A4">
        <w:t xml:space="preserve">За своїм характером звернення, що надійшли протягом звітного періоду на адресу Інспекції розподілились на: заяви </w:t>
      </w:r>
      <w:r w:rsidR="00C933A4" w:rsidRPr="00C933A4">
        <w:t>–</w:t>
      </w:r>
      <w:r w:rsidRPr="00C933A4">
        <w:t xml:space="preserve"> </w:t>
      </w:r>
      <w:r w:rsidR="00C933A4" w:rsidRPr="00C933A4">
        <w:t>444 та</w:t>
      </w:r>
      <w:r w:rsidRPr="00C933A4">
        <w:t xml:space="preserve"> скарги – </w:t>
      </w:r>
      <w:r w:rsidR="00C933A4" w:rsidRPr="00C933A4">
        <w:t>126</w:t>
      </w:r>
      <w:r w:rsidRPr="00C933A4">
        <w:t xml:space="preserve">. За звітний період зареєстровано колективних звернень - </w:t>
      </w:r>
      <w:r w:rsidR="00C933A4" w:rsidRPr="00C933A4">
        <w:t>117 та повторних – 25.</w:t>
      </w:r>
    </w:p>
    <w:p w:rsidR="00634B9C" w:rsidRPr="00C933A4" w:rsidRDefault="00634B9C" w:rsidP="00C933A4">
      <w:pPr>
        <w:pStyle w:val="western"/>
        <w:shd w:val="clear" w:color="auto" w:fill="FFFFFF"/>
        <w:spacing w:before="0" w:beforeAutospacing="0" w:after="0"/>
        <w:ind w:firstLine="709"/>
        <w:jc w:val="both"/>
        <w:rPr>
          <w:lang w:val="ru-RU"/>
        </w:rPr>
      </w:pPr>
      <w:r w:rsidRPr="00C933A4">
        <w:t>За результатом розгляду звернень громадян за 20</w:t>
      </w:r>
      <w:r w:rsidR="00C933A4" w:rsidRPr="00C933A4">
        <w:t>19</w:t>
      </w:r>
      <w:r w:rsidRPr="00C933A4">
        <w:t xml:space="preserve"> р</w:t>
      </w:r>
      <w:r w:rsidR="00C933A4" w:rsidRPr="00C933A4">
        <w:t>ік</w:t>
      </w:r>
      <w:r w:rsidRPr="00C933A4">
        <w:t xml:space="preserve"> було: вирішено позитивно - </w:t>
      </w:r>
      <w:r w:rsidR="00C933A4" w:rsidRPr="00C933A4">
        <w:t>145</w:t>
      </w:r>
      <w:r w:rsidRPr="00C933A4">
        <w:t xml:space="preserve"> звернень; надано роз’яснення – </w:t>
      </w:r>
      <w:r w:rsidR="00C933A4" w:rsidRPr="00C933A4">
        <w:t>246</w:t>
      </w:r>
      <w:r w:rsidRPr="00C933A4">
        <w:t xml:space="preserve"> звернень; звернення, що пересилаються за належністю відповідно до статті 7 Закону України "Про звернення громадян – </w:t>
      </w:r>
      <w:r w:rsidR="00C933A4" w:rsidRPr="00C933A4">
        <w:t>101</w:t>
      </w:r>
      <w:r w:rsidRPr="00C933A4">
        <w:t xml:space="preserve">; звернення, що не підлягає розгляду відповідно до статей 8 і 17 Закону України "Про звернення громадян" - </w:t>
      </w:r>
      <w:r w:rsidR="00C933A4" w:rsidRPr="00C933A4">
        <w:t>6</w:t>
      </w:r>
      <w:r w:rsidRPr="00C933A4">
        <w:t xml:space="preserve">; </w:t>
      </w:r>
      <w:r w:rsidR="00C933A4" w:rsidRPr="00C933A4">
        <w:t xml:space="preserve">звернення що повернуто авторові відповідно до </w:t>
      </w:r>
      <w:proofErr w:type="spellStart"/>
      <w:r w:rsidR="00C933A4" w:rsidRPr="00C933A4">
        <w:t>статтей</w:t>
      </w:r>
      <w:proofErr w:type="spellEnd"/>
      <w:r w:rsidR="00C933A4" w:rsidRPr="00C933A4">
        <w:t xml:space="preserve"> 5 і 7 Закону України “Про звернення громадян” </w:t>
      </w:r>
      <w:r w:rsidR="00A82768">
        <w:t>–</w:t>
      </w:r>
      <w:r w:rsidR="00C933A4" w:rsidRPr="00C933A4">
        <w:t xml:space="preserve"> 1</w:t>
      </w:r>
      <w:r w:rsidR="00A82768">
        <w:t xml:space="preserve"> </w:t>
      </w:r>
      <w:r w:rsidRPr="00C933A4">
        <w:t xml:space="preserve">та </w:t>
      </w:r>
      <w:r w:rsidR="00A82768">
        <w:t>71</w:t>
      </w:r>
      <w:r w:rsidRPr="00C933A4">
        <w:t xml:space="preserve"> звернен</w:t>
      </w:r>
      <w:r w:rsidR="00A82768">
        <w:t>ня</w:t>
      </w:r>
      <w:r w:rsidRPr="00C933A4">
        <w:t xml:space="preserve"> громадян знаходяться на розгляді, термін виконання не настав.</w:t>
      </w:r>
    </w:p>
    <w:p w:rsidR="00634B9C" w:rsidRPr="00C933A4" w:rsidRDefault="00634B9C" w:rsidP="00C933A4">
      <w:pPr>
        <w:pStyle w:val="western"/>
        <w:spacing w:before="0" w:beforeAutospacing="0" w:after="0"/>
        <w:ind w:firstLine="709"/>
        <w:jc w:val="both"/>
      </w:pPr>
      <w:r w:rsidRPr="00C933A4">
        <w:t>Загальний аналіз звернень засвідчує, що громадяни переважно порушують питання:</w:t>
      </w:r>
    </w:p>
    <w:p w:rsidR="00634B9C" w:rsidRPr="00C933A4" w:rsidRDefault="00634B9C" w:rsidP="00C933A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/>
        <w:ind w:left="0" w:firstLine="709"/>
        <w:jc w:val="both"/>
      </w:pPr>
      <w:r w:rsidRPr="00C933A4">
        <w:rPr>
          <w:shd w:val="clear" w:color="auto" w:fill="FFFFFF"/>
        </w:rPr>
        <w:t>знищення лісових та зелених насаджень;</w:t>
      </w:r>
    </w:p>
    <w:p w:rsidR="00634B9C" w:rsidRPr="00C933A4" w:rsidRDefault="00634B9C" w:rsidP="00C933A4">
      <w:pPr>
        <w:pStyle w:val="western"/>
        <w:numPr>
          <w:ilvl w:val="0"/>
          <w:numId w:val="1"/>
        </w:numPr>
        <w:spacing w:before="0" w:beforeAutospacing="0" w:after="0"/>
        <w:ind w:left="0" w:firstLine="709"/>
        <w:jc w:val="both"/>
        <w:rPr>
          <w:lang w:val="ru-RU"/>
        </w:rPr>
      </w:pPr>
      <w:r w:rsidRPr="00C933A4">
        <w:t>самовільне</w:t>
      </w:r>
      <w:r w:rsidRPr="00C933A4">
        <w:rPr>
          <w:lang w:val="ru-RU"/>
        </w:rPr>
        <w:t xml:space="preserve"> </w:t>
      </w:r>
      <w:r w:rsidRPr="00C933A4">
        <w:t>захоплення, на думку заявників, земельної ділянки;</w:t>
      </w:r>
    </w:p>
    <w:p w:rsidR="00634B9C" w:rsidRPr="00C933A4" w:rsidRDefault="00634B9C" w:rsidP="00C933A4">
      <w:pPr>
        <w:pStyle w:val="western"/>
        <w:numPr>
          <w:ilvl w:val="0"/>
          <w:numId w:val="1"/>
        </w:numPr>
        <w:spacing w:before="0" w:beforeAutospacing="0" w:after="0"/>
        <w:ind w:left="0" w:firstLine="709"/>
        <w:jc w:val="both"/>
        <w:rPr>
          <w:lang w:val="ru-RU"/>
        </w:rPr>
      </w:pPr>
      <w:r w:rsidRPr="00C933A4">
        <w:t>самовільного спалювання сухої рослинності та її залишків;</w:t>
      </w:r>
    </w:p>
    <w:p w:rsidR="00634B9C" w:rsidRPr="00C933A4" w:rsidRDefault="00634B9C" w:rsidP="00C933A4">
      <w:pPr>
        <w:pStyle w:val="western"/>
        <w:numPr>
          <w:ilvl w:val="0"/>
          <w:numId w:val="1"/>
        </w:numPr>
        <w:spacing w:before="0" w:beforeAutospacing="0" w:after="0"/>
        <w:ind w:left="0" w:firstLine="709"/>
        <w:jc w:val="both"/>
      </w:pPr>
      <w:r w:rsidRPr="00C933A4">
        <w:t>самовільного забору, на думку заявників, піщано-гравійної суміші;</w:t>
      </w:r>
    </w:p>
    <w:p w:rsidR="00634B9C" w:rsidRPr="00C933A4" w:rsidRDefault="00634B9C" w:rsidP="00C933A4">
      <w:pPr>
        <w:pStyle w:val="western"/>
        <w:numPr>
          <w:ilvl w:val="0"/>
          <w:numId w:val="1"/>
        </w:numPr>
        <w:spacing w:before="0" w:beforeAutospacing="0" w:after="0"/>
        <w:ind w:left="0" w:firstLine="709"/>
        <w:jc w:val="both"/>
      </w:pPr>
      <w:r w:rsidRPr="00C933A4">
        <w:t>облаштування несанкціонованих сміттєзвалищ;</w:t>
      </w:r>
    </w:p>
    <w:p w:rsidR="00634B9C" w:rsidRPr="00C933A4" w:rsidRDefault="00634B9C" w:rsidP="00C933A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/>
        <w:ind w:left="0" w:firstLine="709"/>
        <w:jc w:val="both"/>
      </w:pPr>
      <w:r w:rsidRPr="00C933A4">
        <w:rPr>
          <w:shd w:val="clear" w:color="auto" w:fill="FFFFFF"/>
        </w:rPr>
        <w:t>забруднення атмосферного повітря;</w:t>
      </w:r>
    </w:p>
    <w:p w:rsidR="00634B9C" w:rsidRPr="00C933A4" w:rsidRDefault="00634B9C" w:rsidP="00C933A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/>
        <w:ind w:left="0" w:firstLine="709"/>
        <w:jc w:val="both"/>
      </w:pPr>
      <w:r w:rsidRPr="00C933A4">
        <w:rPr>
          <w:shd w:val="clear" w:color="auto" w:fill="FFFFFF"/>
        </w:rPr>
        <w:t>здійснення діяльності окремих суб’єктів господарювання.</w:t>
      </w:r>
    </w:p>
    <w:p w:rsidR="00A074E7" w:rsidRPr="00C933A4" w:rsidRDefault="00A074E7" w:rsidP="00C933A4">
      <w:pPr>
        <w:spacing w:after="0"/>
        <w:ind w:firstLine="709"/>
        <w:jc w:val="both"/>
        <w:rPr>
          <w:sz w:val="24"/>
          <w:szCs w:val="24"/>
        </w:rPr>
      </w:pPr>
    </w:p>
    <w:sectPr w:rsidR="00A074E7" w:rsidRPr="00C933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00E92"/>
    <w:multiLevelType w:val="multilevel"/>
    <w:tmpl w:val="57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C"/>
    <w:rsid w:val="00634B9C"/>
    <w:rsid w:val="00772397"/>
    <w:rsid w:val="00A074E7"/>
    <w:rsid w:val="00A82768"/>
    <w:rsid w:val="00C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9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western">
    <w:name w:val="western"/>
    <w:basedOn w:val="a"/>
    <w:rsid w:val="00634B9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9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western">
    <w:name w:val="western"/>
    <w:basedOn w:val="a"/>
    <w:rsid w:val="00634B9C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U02</cp:lastModifiedBy>
  <cp:revision>2</cp:revision>
  <dcterms:created xsi:type="dcterms:W3CDTF">2020-07-29T07:06:00Z</dcterms:created>
  <dcterms:modified xsi:type="dcterms:W3CDTF">2020-07-29T07:42:00Z</dcterms:modified>
</cp:coreProperties>
</file>